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130B" w14:textId="77777777" w:rsidR="00EA5CD9" w:rsidRDefault="00EA5CD9" w:rsidP="00E475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2"/>
          <w:szCs w:val="22"/>
          <w:lang w:val="en-GB" w:eastAsia="en-CA"/>
        </w:rPr>
      </w:pPr>
    </w:p>
    <w:p w14:paraId="0C503DB8" w14:textId="77777777" w:rsidR="00C548EF" w:rsidRDefault="00C548EF" w:rsidP="00E475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2"/>
          <w:szCs w:val="22"/>
          <w:lang w:val="en-GB" w:eastAsia="en-CA"/>
        </w:rPr>
      </w:pPr>
    </w:p>
    <w:p w14:paraId="0839E24A" w14:textId="77777777" w:rsidR="00D118F9" w:rsidRDefault="00F91AAC" w:rsidP="00E475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2"/>
          <w:szCs w:val="22"/>
          <w:lang w:val="en-GB" w:eastAsia="en-CA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en-CA"/>
        </w:rPr>
        <w:t>PhD</w:t>
      </w:r>
      <w:r w:rsidR="003D037E">
        <w:rPr>
          <w:rFonts w:asciiTheme="minorHAnsi" w:hAnsiTheme="minorHAnsi" w:cstheme="minorHAnsi"/>
          <w:b/>
          <w:sz w:val="22"/>
          <w:szCs w:val="22"/>
          <w:lang w:val="en-GB" w:eastAsia="en-CA"/>
        </w:rPr>
        <w:t xml:space="preserve"> Candidate</w:t>
      </w:r>
    </w:p>
    <w:p w14:paraId="33456961" w14:textId="02EF0332" w:rsidR="00C548EF" w:rsidRDefault="00F91AAC" w:rsidP="00E475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2"/>
          <w:szCs w:val="22"/>
          <w:lang w:val="en-GB" w:eastAsia="en-CA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en-CA"/>
        </w:rPr>
        <w:t>M</w:t>
      </w:r>
      <w:r w:rsidRPr="00F91AAC">
        <w:rPr>
          <w:rFonts w:asciiTheme="minorHAnsi" w:hAnsiTheme="minorHAnsi" w:cstheme="minorHAnsi"/>
          <w:b/>
          <w:sz w:val="22"/>
          <w:szCs w:val="22"/>
          <w:lang w:val="en-GB" w:eastAsia="en-CA"/>
        </w:rPr>
        <w:t>ulti-</w:t>
      </w:r>
      <w:r w:rsidR="00D118F9">
        <w:rPr>
          <w:rFonts w:asciiTheme="minorHAnsi" w:hAnsiTheme="minorHAnsi" w:cstheme="minorHAnsi"/>
          <w:b/>
          <w:sz w:val="22"/>
          <w:szCs w:val="22"/>
          <w:lang w:val="en-GB" w:eastAsia="en-CA"/>
        </w:rPr>
        <w:t>O</w:t>
      </w:r>
      <w:r w:rsidRPr="00F91AAC">
        <w:rPr>
          <w:rFonts w:asciiTheme="minorHAnsi" w:hAnsiTheme="minorHAnsi" w:cstheme="minorHAnsi"/>
          <w:b/>
          <w:sz w:val="22"/>
          <w:szCs w:val="22"/>
          <w:lang w:val="en-GB" w:eastAsia="en-CA"/>
        </w:rPr>
        <w:t xml:space="preserve">mics of </w:t>
      </w:r>
      <w:r w:rsidR="00D118F9">
        <w:rPr>
          <w:rFonts w:asciiTheme="minorHAnsi" w:hAnsiTheme="minorHAnsi" w:cstheme="minorHAnsi"/>
          <w:b/>
          <w:sz w:val="22"/>
          <w:szCs w:val="22"/>
          <w:lang w:val="en-GB" w:eastAsia="en-CA"/>
        </w:rPr>
        <w:t>D</w:t>
      </w:r>
      <w:r w:rsidRPr="00F91AAC">
        <w:rPr>
          <w:rFonts w:asciiTheme="minorHAnsi" w:hAnsiTheme="minorHAnsi" w:cstheme="minorHAnsi"/>
          <w:b/>
          <w:sz w:val="22"/>
          <w:szCs w:val="22"/>
          <w:lang w:val="en-GB" w:eastAsia="en-CA"/>
        </w:rPr>
        <w:t xml:space="preserve">rought </w:t>
      </w:r>
      <w:r w:rsidR="00D118F9">
        <w:rPr>
          <w:rFonts w:asciiTheme="minorHAnsi" w:hAnsiTheme="minorHAnsi" w:cstheme="minorHAnsi"/>
          <w:b/>
          <w:sz w:val="22"/>
          <w:szCs w:val="22"/>
          <w:lang w:val="en-GB" w:eastAsia="en-CA"/>
        </w:rPr>
        <w:t>A</w:t>
      </w:r>
      <w:r w:rsidRPr="00F91AAC">
        <w:rPr>
          <w:rFonts w:asciiTheme="minorHAnsi" w:hAnsiTheme="minorHAnsi" w:cstheme="minorHAnsi"/>
          <w:b/>
          <w:sz w:val="22"/>
          <w:szCs w:val="22"/>
          <w:lang w:val="en-GB" w:eastAsia="en-CA"/>
        </w:rPr>
        <w:t xml:space="preserve">daptation in </w:t>
      </w:r>
      <w:r w:rsidR="00D118F9">
        <w:rPr>
          <w:rFonts w:asciiTheme="minorHAnsi" w:hAnsiTheme="minorHAnsi" w:cstheme="minorHAnsi"/>
          <w:b/>
          <w:sz w:val="22"/>
          <w:szCs w:val="22"/>
          <w:lang w:val="en-GB" w:eastAsia="en-CA"/>
        </w:rPr>
        <w:t>O</w:t>
      </w:r>
      <w:r w:rsidRPr="00F91AAC">
        <w:rPr>
          <w:rFonts w:asciiTheme="minorHAnsi" w:hAnsiTheme="minorHAnsi" w:cstheme="minorHAnsi"/>
          <w:b/>
          <w:sz w:val="22"/>
          <w:szCs w:val="22"/>
          <w:lang w:val="en-GB" w:eastAsia="en-CA"/>
        </w:rPr>
        <w:t xml:space="preserve">ilseed </w:t>
      </w:r>
      <w:r w:rsidR="00D118F9">
        <w:rPr>
          <w:rFonts w:asciiTheme="minorHAnsi" w:hAnsiTheme="minorHAnsi" w:cstheme="minorHAnsi"/>
          <w:b/>
          <w:sz w:val="22"/>
          <w:szCs w:val="22"/>
          <w:lang w:val="en-GB" w:eastAsia="en-CA"/>
        </w:rPr>
        <w:t>C</w:t>
      </w:r>
      <w:r w:rsidRPr="00F91AAC">
        <w:rPr>
          <w:rFonts w:asciiTheme="minorHAnsi" w:hAnsiTheme="minorHAnsi" w:cstheme="minorHAnsi"/>
          <w:b/>
          <w:sz w:val="22"/>
          <w:szCs w:val="22"/>
          <w:lang w:val="en-GB" w:eastAsia="en-CA"/>
        </w:rPr>
        <w:t>rops</w:t>
      </w:r>
    </w:p>
    <w:p w14:paraId="4E6A412A" w14:textId="77777777" w:rsidR="00E475DE" w:rsidRDefault="00E475DE" w:rsidP="00E475DE">
      <w:pPr>
        <w:pStyle w:val="NormalWeb"/>
        <w:spacing w:before="0" w:beforeAutospacing="0" w:after="0" w:afterAutospacing="0"/>
        <w:rPr>
          <w:lang w:val="en-GB"/>
        </w:rPr>
      </w:pPr>
    </w:p>
    <w:p w14:paraId="1DA30377" w14:textId="27216D59" w:rsidR="00E475DE" w:rsidRDefault="00E475DE" w:rsidP="00E475DE">
      <w:pPr>
        <w:pStyle w:val="NormalWeb"/>
        <w:spacing w:before="0" w:beforeAutospacing="0" w:after="0" w:afterAutospacing="0"/>
        <w:rPr>
          <w:b/>
          <w:bCs/>
          <w:lang w:val="en-GB"/>
        </w:rPr>
      </w:pPr>
      <w:bookmarkStart w:id="0" w:name="_Hlk78540493"/>
      <w:r>
        <w:rPr>
          <w:lang w:val="en-GB"/>
        </w:rPr>
        <w:t>The Global Ins</w:t>
      </w:r>
      <w:r w:rsidR="00E47D50">
        <w:rPr>
          <w:lang w:val="en-GB"/>
        </w:rPr>
        <w:t xml:space="preserve">titute for Food Security </w:t>
      </w:r>
      <w:r>
        <w:rPr>
          <w:lang w:val="en-GB"/>
        </w:rPr>
        <w:t xml:space="preserve">is a rapidly expanding Institute based at the University of Saskatchewan. Our </w:t>
      </w:r>
      <w:r>
        <w:rPr>
          <w:b/>
          <w:bCs/>
          <w:lang w:val="en-GB"/>
        </w:rPr>
        <w:t>Vision</w:t>
      </w:r>
      <w:r>
        <w:rPr>
          <w:lang w:val="en-GB"/>
        </w:rPr>
        <w:t xml:space="preserve"> is </w:t>
      </w:r>
      <w:r>
        <w:rPr>
          <w:b/>
          <w:bCs/>
          <w:lang w:val="en-GB"/>
        </w:rPr>
        <w:t>a world where everyone has access to safe and nutritious food.</w:t>
      </w:r>
      <w:r>
        <w:rPr>
          <w:lang w:val="en-GB"/>
        </w:rPr>
        <w:t xml:space="preserve">  This is a bold vision, one that we will strive to achieve through investing in out talent. In line with our </w:t>
      </w:r>
      <w:r>
        <w:rPr>
          <w:b/>
          <w:bCs/>
          <w:lang w:val="en-GB"/>
        </w:rPr>
        <w:t>Mission, we will work with our employees, partners and stakeholders to discover, develop and deliver innovative solutions for the production of globally sustainable food.</w:t>
      </w:r>
    </w:p>
    <w:p w14:paraId="580E3B26" w14:textId="77777777" w:rsidR="00E475DE" w:rsidRDefault="00E475DE" w:rsidP="00147C7D">
      <w:pPr>
        <w:pStyle w:val="NormalWeb"/>
        <w:spacing w:before="120" w:beforeAutospacing="0" w:after="0" w:afterAutospacing="0"/>
        <w:rPr>
          <w:b/>
          <w:bCs/>
          <w:lang w:val="en-GB"/>
        </w:rPr>
      </w:pPr>
      <w:r>
        <w:rPr>
          <w:lang w:val="en-GB"/>
        </w:rPr>
        <w:t xml:space="preserve">We are guided by our Values of: </w:t>
      </w:r>
      <w:r>
        <w:rPr>
          <w:b/>
          <w:bCs/>
          <w:lang w:val="en-GB"/>
        </w:rPr>
        <w:t>Innovation. Excellence. Collaboration. Integrity. Equity, Diversity and Inclusion.</w:t>
      </w:r>
    </w:p>
    <w:bookmarkEnd w:id="0"/>
    <w:p w14:paraId="0BAB443A" w14:textId="0FFCF917" w:rsidR="00A13281" w:rsidRPr="00003C23" w:rsidRDefault="00E52F83" w:rsidP="00147C7D">
      <w:pPr>
        <w:pStyle w:val="NoSpacing"/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003C23">
        <w:rPr>
          <w:rFonts w:asciiTheme="minorHAnsi" w:hAnsiTheme="minorHAnsi" w:cstheme="minorHAnsi"/>
          <w:b/>
          <w:sz w:val="22"/>
          <w:szCs w:val="22"/>
        </w:rPr>
        <w:t>PRIMARY PURPOSE</w:t>
      </w:r>
    </w:p>
    <w:p w14:paraId="743BD9BC" w14:textId="41A8C139" w:rsidR="00F91AAC" w:rsidRDefault="00F91AAC" w:rsidP="00E70A4F">
      <w:pPr>
        <w:pStyle w:val="NoSpacing"/>
        <w:rPr>
          <w:rFonts w:ascii="Calibri" w:eastAsiaTheme="minorHAnsi" w:hAnsi="Calibri" w:cs="Calibri"/>
          <w:sz w:val="22"/>
          <w:szCs w:val="22"/>
          <w:lang w:val="en-GB"/>
        </w:rPr>
      </w:pPr>
      <w:r w:rsidRPr="00F91AAC">
        <w:rPr>
          <w:rFonts w:ascii="Calibri" w:eastAsiaTheme="minorHAnsi" w:hAnsi="Calibri" w:cs="Calibri"/>
          <w:sz w:val="22"/>
          <w:szCs w:val="22"/>
          <w:lang w:val="en-GB"/>
        </w:rPr>
        <w:t xml:space="preserve">The Global Institute for Food Security (GIFS) is recruiting for a Ph.D. candidate </w:t>
      </w:r>
      <w:r>
        <w:rPr>
          <w:rFonts w:ascii="Calibri" w:eastAsiaTheme="minorHAnsi" w:hAnsi="Calibri" w:cs="Calibri"/>
          <w:sz w:val="22"/>
          <w:szCs w:val="22"/>
          <w:lang w:val="en-GB"/>
        </w:rPr>
        <w:t xml:space="preserve">in Plant Sciences </w:t>
      </w:r>
      <w:r w:rsidRPr="00F91AAC">
        <w:rPr>
          <w:rFonts w:ascii="Calibri" w:eastAsiaTheme="minorHAnsi" w:hAnsi="Calibri" w:cs="Calibri"/>
          <w:sz w:val="22"/>
          <w:szCs w:val="22"/>
          <w:lang w:val="en-GB"/>
        </w:rPr>
        <w:t>in the Root-Soil-Microbial Interactions research group</w:t>
      </w:r>
      <w:r>
        <w:rPr>
          <w:rFonts w:ascii="Calibri" w:eastAsiaTheme="minorHAnsi" w:hAnsi="Calibri" w:cs="Calibri"/>
          <w:sz w:val="22"/>
          <w:szCs w:val="22"/>
          <w:lang w:val="en-GB"/>
        </w:rPr>
        <w:t xml:space="preserve">. The incumbent will </w:t>
      </w:r>
      <w:r w:rsidRPr="00F91AAC">
        <w:rPr>
          <w:rFonts w:ascii="Calibri" w:eastAsiaTheme="minorHAnsi" w:hAnsi="Calibri" w:cs="Calibri"/>
          <w:sz w:val="22"/>
          <w:szCs w:val="22"/>
          <w:lang w:val="en-GB"/>
        </w:rPr>
        <w:t xml:space="preserve">participate in a collaborative project with the National Research Council </w:t>
      </w:r>
      <w:r w:rsidR="00E47D50">
        <w:rPr>
          <w:rFonts w:ascii="Calibri" w:eastAsiaTheme="minorHAnsi" w:hAnsi="Calibri" w:cs="Calibri"/>
          <w:sz w:val="22"/>
          <w:szCs w:val="22"/>
          <w:lang w:val="en-GB"/>
        </w:rPr>
        <w:t xml:space="preserve">of </w:t>
      </w:r>
      <w:r w:rsidRPr="00F91AAC">
        <w:rPr>
          <w:rFonts w:ascii="Calibri" w:eastAsiaTheme="minorHAnsi" w:hAnsi="Calibri" w:cs="Calibri"/>
          <w:sz w:val="22"/>
          <w:szCs w:val="22"/>
          <w:lang w:val="en-GB"/>
        </w:rPr>
        <w:t>Canada</w:t>
      </w:r>
      <w:r>
        <w:rPr>
          <w:rFonts w:ascii="Calibri" w:eastAsiaTheme="minorHAnsi" w:hAnsi="Calibri" w:cs="Calibri"/>
          <w:sz w:val="22"/>
          <w:szCs w:val="22"/>
          <w:lang w:val="en-GB"/>
        </w:rPr>
        <w:t xml:space="preserve"> (NRC)</w:t>
      </w:r>
      <w:r w:rsidRPr="00F91AAC">
        <w:rPr>
          <w:rFonts w:ascii="Calibri" w:eastAsiaTheme="minorHAnsi" w:hAnsi="Calibri" w:cs="Calibri"/>
          <w:sz w:val="22"/>
          <w:szCs w:val="22"/>
          <w:lang w:val="en-GB"/>
        </w:rPr>
        <w:t xml:space="preserve"> and Agriculture and Agri-Food Canada (AAFC)</w:t>
      </w:r>
      <w:r>
        <w:rPr>
          <w:rFonts w:ascii="Calibri" w:eastAsiaTheme="minorHAnsi" w:hAnsi="Calibri" w:cs="Calibri"/>
          <w:sz w:val="22"/>
          <w:szCs w:val="22"/>
          <w:lang w:val="en-GB"/>
        </w:rPr>
        <w:t xml:space="preserve"> </w:t>
      </w:r>
      <w:r w:rsidRPr="00F91AAC">
        <w:rPr>
          <w:rFonts w:ascii="Calibri" w:eastAsiaTheme="minorHAnsi" w:hAnsi="Calibri" w:cs="Calibri"/>
          <w:sz w:val="22"/>
          <w:szCs w:val="22"/>
          <w:lang w:val="en-GB"/>
        </w:rPr>
        <w:t>focused on drought adaptations in oilseed crop species.</w:t>
      </w:r>
      <w:r>
        <w:rPr>
          <w:rFonts w:ascii="Calibri" w:eastAsiaTheme="minorHAnsi" w:hAnsi="Calibri" w:cs="Calibri"/>
          <w:sz w:val="22"/>
          <w:szCs w:val="22"/>
          <w:lang w:val="en-GB"/>
        </w:rPr>
        <w:t xml:space="preserve"> </w:t>
      </w:r>
      <w:r w:rsidRPr="00F91AAC">
        <w:rPr>
          <w:rFonts w:ascii="Calibri" w:eastAsiaTheme="minorHAnsi" w:hAnsi="Calibri" w:cs="Calibri"/>
          <w:sz w:val="22"/>
          <w:szCs w:val="22"/>
          <w:lang w:val="en-GB"/>
        </w:rPr>
        <w:t xml:space="preserve">Specifically, the Ph.D. candidate will discover and investigate mechanisms of drought tolerance and avoidance using novel high-throughput </w:t>
      </w:r>
      <w:r w:rsidR="00303DB7">
        <w:rPr>
          <w:rFonts w:ascii="Calibri" w:eastAsiaTheme="minorHAnsi" w:hAnsi="Calibri" w:cs="Calibri"/>
          <w:sz w:val="22"/>
          <w:szCs w:val="22"/>
          <w:lang w:val="en-GB"/>
        </w:rPr>
        <w:t xml:space="preserve">root and shoot </w:t>
      </w:r>
      <w:r w:rsidRPr="00F91AAC">
        <w:rPr>
          <w:rFonts w:ascii="Calibri" w:eastAsiaTheme="minorHAnsi" w:hAnsi="Calibri" w:cs="Calibri"/>
          <w:sz w:val="22"/>
          <w:szCs w:val="22"/>
          <w:lang w:val="en-GB"/>
        </w:rPr>
        <w:t xml:space="preserve">phenotyping platforms and multi-omics analyses. Using integrated network </w:t>
      </w:r>
      <w:proofErr w:type="spellStart"/>
      <w:r w:rsidRPr="00F91AAC">
        <w:rPr>
          <w:rFonts w:ascii="Calibri" w:eastAsiaTheme="minorHAnsi" w:hAnsi="Calibri" w:cs="Calibri"/>
          <w:sz w:val="22"/>
          <w:szCs w:val="22"/>
          <w:lang w:val="en-GB"/>
        </w:rPr>
        <w:t>modeling</w:t>
      </w:r>
      <w:proofErr w:type="spellEnd"/>
      <w:r w:rsidRPr="00F91AAC">
        <w:rPr>
          <w:rFonts w:ascii="Calibri" w:eastAsiaTheme="minorHAnsi" w:hAnsi="Calibri" w:cs="Calibri"/>
          <w:sz w:val="22"/>
          <w:szCs w:val="22"/>
          <w:lang w:val="en-GB"/>
        </w:rPr>
        <w:t xml:space="preserve"> combining transcriptomics and metabolomics, the goal of the project is to identify key biological pathways and genes for drought and climate resilience.</w:t>
      </w:r>
      <w:r w:rsidR="00E47D50">
        <w:rPr>
          <w:rFonts w:ascii="Calibri" w:eastAsiaTheme="minorHAnsi" w:hAnsi="Calibri" w:cs="Calibri"/>
          <w:sz w:val="22"/>
          <w:szCs w:val="22"/>
          <w:lang w:val="en-GB"/>
        </w:rPr>
        <w:t xml:space="preserve"> The Ph.D. candidate will perform their studies at AAFC, NRC, and GIFS laboratories in Saskatoon, Saskatchewan, and will be co-supervised by </w:t>
      </w:r>
      <w:r w:rsidR="00E47D50" w:rsidRPr="00E47D50">
        <w:rPr>
          <w:rFonts w:ascii="Calibri" w:eastAsiaTheme="minorHAnsi" w:hAnsi="Calibri" w:cs="Calibri"/>
          <w:sz w:val="22"/>
          <w:szCs w:val="22"/>
          <w:lang w:val="en-GB"/>
        </w:rPr>
        <w:t>Professor Leon Kochian, Canada E</w:t>
      </w:r>
      <w:r w:rsidR="00147C7D">
        <w:rPr>
          <w:rFonts w:ascii="Calibri" w:eastAsiaTheme="minorHAnsi" w:hAnsi="Calibri" w:cs="Calibri"/>
          <w:sz w:val="22"/>
          <w:szCs w:val="22"/>
          <w:lang w:val="en-GB"/>
        </w:rPr>
        <w:t xml:space="preserve">xcellence Research Chair </w:t>
      </w:r>
      <w:r w:rsidR="00E47D50" w:rsidRPr="00E47D50">
        <w:rPr>
          <w:rFonts w:ascii="Calibri" w:eastAsiaTheme="minorHAnsi" w:hAnsi="Calibri" w:cs="Calibri"/>
          <w:sz w:val="22"/>
          <w:szCs w:val="22"/>
          <w:lang w:val="en-GB"/>
        </w:rPr>
        <w:t>in Food Systems and Security</w:t>
      </w:r>
      <w:r w:rsidR="00E47D50">
        <w:rPr>
          <w:rFonts w:ascii="Calibri" w:eastAsiaTheme="minorHAnsi" w:hAnsi="Calibri" w:cs="Calibri"/>
          <w:sz w:val="22"/>
          <w:szCs w:val="22"/>
          <w:lang w:val="en-GB"/>
        </w:rPr>
        <w:t xml:space="preserve">, and </w:t>
      </w:r>
      <w:proofErr w:type="spellStart"/>
      <w:r w:rsidR="00E47D50">
        <w:rPr>
          <w:rFonts w:ascii="Calibri" w:eastAsiaTheme="minorHAnsi" w:hAnsi="Calibri" w:cs="Calibri"/>
          <w:sz w:val="22"/>
          <w:szCs w:val="22"/>
          <w:lang w:val="en-GB"/>
        </w:rPr>
        <w:t>Dr.</w:t>
      </w:r>
      <w:proofErr w:type="spellEnd"/>
      <w:r w:rsidR="00E47D50">
        <w:rPr>
          <w:rFonts w:ascii="Calibri" w:eastAsiaTheme="minorHAnsi" w:hAnsi="Calibri" w:cs="Calibri"/>
          <w:sz w:val="22"/>
          <w:szCs w:val="22"/>
          <w:lang w:val="en-GB"/>
        </w:rPr>
        <w:t xml:space="preserve"> Allan Feurtado, Associate Research Officer in </w:t>
      </w:r>
      <w:r w:rsidR="00E47D50" w:rsidRPr="00E47D50">
        <w:rPr>
          <w:rFonts w:ascii="Calibri" w:eastAsiaTheme="minorHAnsi" w:hAnsi="Calibri" w:cs="Calibri"/>
          <w:sz w:val="22"/>
          <w:szCs w:val="22"/>
          <w:lang w:val="en-GB"/>
        </w:rPr>
        <w:t>Seed and Root Biology</w:t>
      </w:r>
      <w:r w:rsidR="00E47D50">
        <w:rPr>
          <w:rFonts w:ascii="Calibri" w:eastAsiaTheme="minorHAnsi" w:hAnsi="Calibri" w:cs="Calibri"/>
          <w:sz w:val="22"/>
          <w:szCs w:val="22"/>
          <w:lang w:val="en-GB"/>
        </w:rPr>
        <w:t xml:space="preserve"> at NRC.</w:t>
      </w:r>
      <w:r w:rsidR="009A2C85">
        <w:rPr>
          <w:rFonts w:ascii="Calibri" w:eastAsiaTheme="minorHAnsi" w:hAnsi="Calibri" w:cs="Calibri"/>
          <w:sz w:val="22"/>
          <w:szCs w:val="22"/>
          <w:lang w:val="en-GB"/>
        </w:rPr>
        <w:t xml:space="preserve"> Project collaborators at AAFC Saskatoon include </w:t>
      </w:r>
      <w:proofErr w:type="spellStart"/>
      <w:r w:rsidR="009A2C85" w:rsidRPr="009A2C85">
        <w:rPr>
          <w:rFonts w:ascii="Calibri" w:eastAsiaTheme="minorHAnsi" w:hAnsi="Calibri" w:cs="Calibri"/>
          <w:sz w:val="22"/>
          <w:szCs w:val="22"/>
          <w:lang w:val="en-GB"/>
        </w:rPr>
        <w:t>Drs.</w:t>
      </w:r>
      <w:proofErr w:type="spellEnd"/>
      <w:r w:rsidR="009A2C85" w:rsidRPr="009A2C85">
        <w:rPr>
          <w:rFonts w:ascii="Calibri" w:eastAsiaTheme="minorHAnsi" w:hAnsi="Calibri" w:cs="Calibri"/>
          <w:sz w:val="22"/>
          <w:szCs w:val="22"/>
          <w:lang w:val="en-GB"/>
        </w:rPr>
        <w:t xml:space="preserve"> Isobel Parkin and Christina Eynck</w:t>
      </w:r>
      <w:r w:rsidR="009A2C85">
        <w:rPr>
          <w:rFonts w:ascii="Calibri" w:eastAsiaTheme="minorHAnsi" w:hAnsi="Calibri" w:cs="Calibri"/>
          <w:sz w:val="22"/>
          <w:szCs w:val="22"/>
          <w:lang w:val="en-GB"/>
        </w:rPr>
        <w:t>.</w:t>
      </w:r>
    </w:p>
    <w:p w14:paraId="7E310954" w14:textId="2042BC94" w:rsidR="00E70A4F" w:rsidRPr="00071521" w:rsidRDefault="00E70A4F" w:rsidP="00147C7D">
      <w:pPr>
        <w:pStyle w:val="NoSpacing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071521">
        <w:rPr>
          <w:rFonts w:asciiTheme="minorHAnsi" w:hAnsiTheme="minorHAnsi" w:cstheme="minorHAnsi"/>
          <w:b/>
          <w:sz w:val="22"/>
          <w:szCs w:val="22"/>
        </w:rPr>
        <w:t>NATURE OF WORK</w:t>
      </w:r>
    </w:p>
    <w:p w14:paraId="5B44B59C" w14:textId="040399AC" w:rsidR="000438FD" w:rsidRDefault="003D037E" w:rsidP="002932B5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3D037E">
        <w:rPr>
          <w:rFonts w:asciiTheme="minorHAnsi" w:hAnsiTheme="minorHAnsi" w:cstheme="minorHAnsi"/>
          <w:bCs/>
          <w:sz w:val="22"/>
          <w:szCs w:val="22"/>
        </w:rPr>
        <w:t xml:space="preserve">The incumbent will be part of the </w:t>
      </w:r>
      <w:r w:rsidR="009A2C85">
        <w:rPr>
          <w:rFonts w:asciiTheme="minorHAnsi" w:hAnsiTheme="minorHAnsi" w:cstheme="minorHAnsi"/>
          <w:bCs/>
          <w:sz w:val="22"/>
          <w:szCs w:val="22"/>
        </w:rPr>
        <w:t>project “</w:t>
      </w:r>
      <w:r w:rsidR="009A2C85" w:rsidRPr="009A2C85">
        <w:rPr>
          <w:rFonts w:asciiTheme="minorHAnsi" w:hAnsiTheme="minorHAnsi" w:cstheme="minorHAnsi"/>
          <w:bCs/>
          <w:sz w:val="22"/>
          <w:szCs w:val="22"/>
        </w:rPr>
        <w:t>Systems approach for adaptation of Prairie oilseed crops: Multi-dimensional simulated and field environment omics for climate resilience and sustainability</w:t>
      </w:r>
      <w:r w:rsidR="009A2C85">
        <w:rPr>
          <w:rFonts w:asciiTheme="minorHAnsi" w:hAnsiTheme="minorHAnsi" w:cstheme="minorHAnsi"/>
          <w:bCs/>
          <w:sz w:val="22"/>
          <w:szCs w:val="22"/>
        </w:rPr>
        <w:t>”</w:t>
      </w:r>
      <w:r w:rsidR="000438FD">
        <w:rPr>
          <w:rFonts w:asciiTheme="minorHAnsi" w:hAnsiTheme="minorHAnsi" w:cstheme="minorHAnsi"/>
          <w:bCs/>
          <w:sz w:val="22"/>
          <w:szCs w:val="22"/>
        </w:rPr>
        <w:t xml:space="preserve"> and will utilize t</w:t>
      </w:r>
      <w:r w:rsidR="000438FD" w:rsidRPr="000438FD">
        <w:rPr>
          <w:rFonts w:asciiTheme="minorHAnsi" w:hAnsiTheme="minorHAnsi" w:cstheme="minorHAnsi"/>
          <w:bCs/>
          <w:sz w:val="22"/>
          <w:szCs w:val="22"/>
        </w:rPr>
        <w:t>he lysimeter-based high-throughput phenotypin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g (HTP) Plant Array system at AAFC to </w:t>
      </w:r>
      <w:r w:rsidR="00134A6B">
        <w:rPr>
          <w:rFonts w:asciiTheme="minorHAnsi" w:hAnsiTheme="minorHAnsi" w:cstheme="minorHAnsi"/>
          <w:bCs/>
          <w:sz w:val="22"/>
          <w:szCs w:val="22"/>
        </w:rPr>
        <w:t>analyze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1BB2" w:rsidRPr="00E31BB2">
        <w:rPr>
          <w:rFonts w:asciiTheme="minorHAnsi" w:hAnsiTheme="minorHAnsi" w:cstheme="minorHAnsi"/>
          <w:bCs/>
          <w:i/>
          <w:sz w:val="22"/>
          <w:szCs w:val="22"/>
        </w:rPr>
        <w:t>Brassica napus</w:t>
      </w:r>
      <w:r w:rsidR="00E31BB2" w:rsidRPr="00E31BB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1BB2" w:rsidRPr="00E31BB2">
        <w:rPr>
          <w:rFonts w:asciiTheme="minorHAnsi" w:hAnsiTheme="minorHAnsi" w:cstheme="minorHAnsi"/>
          <w:bCs/>
          <w:i/>
          <w:sz w:val="22"/>
          <w:szCs w:val="22"/>
        </w:rPr>
        <w:t>B. carinata</w:t>
      </w:r>
      <w:r w:rsidR="00E31BB2" w:rsidRPr="00E31BB2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E31BB2" w:rsidRPr="00E31BB2">
        <w:rPr>
          <w:rFonts w:asciiTheme="minorHAnsi" w:hAnsiTheme="minorHAnsi" w:cstheme="minorHAnsi"/>
          <w:bCs/>
          <w:i/>
          <w:sz w:val="22"/>
          <w:szCs w:val="22"/>
        </w:rPr>
        <w:t>Camelina sativa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 germplasm</w:t>
      </w:r>
      <w:r w:rsidR="000438FD" w:rsidRPr="000438FD">
        <w:rPr>
          <w:rFonts w:asciiTheme="minorHAnsi" w:hAnsiTheme="minorHAnsi" w:cstheme="minorHAnsi"/>
          <w:bCs/>
          <w:sz w:val="22"/>
          <w:szCs w:val="22"/>
        </w:rPr>
        <w:t>.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3D2">
        <w:rPr>
          <w:rFonts w:asciiTheme="minorHAnsi" w:hAnsiTheme="minorHAnsi" w:cstheme="minorHAnsi"/>
          <w:bCs/>
          <w:sz w:val="22"/>
          <w:szCs w:val="22"/>
        </w:rPr>
        <w:t>Measurements</w:t>
      </w:r>
      <w:r w:rsidR="00134A6B" w:rsidRPr="000438FD">
        <w:rPr>
          <w:rFonts w:asciiTheme="minorHAnsi" w:hAnsiTheme="minorHAnsi" w:cstheme="minorHAnsi"/>
          <w:bCs/>
          <w:sz w:val="22"/>
          <w:szCs w:val="22"/>
        </w:rPr>
        <w:t xml:space="preserve"> of plant water use efficiency, carbon assimilation </w:t>
      </w:r>
      <w:r w:rsidR="00134A6B">
        <w:rPr>
          <w:rFonts w:asciiTheme="minorHAnsi" w:hAnsiTheme="minorHAnsi" w:cstheme="minorHAnsi"/>
          <w:bCs/>
          <w:sz w:val="22"/>
          <w:szCs w:val="22"/>
        </w:rPr>
        <w:t xml:space="preserve">and overall plant productivity will </w:t>
      </w:r>
      <w:proofErr w:type="spellStart"/>
      <w:r w:rsidR="00134A6B">
        <w:rPr>
          <w:rFonts w:asciiTheme="minorHAnsi" w:hAnsiTheme="minorHAnsi" w:cstheme="minorHAnsi"/>
          <w:bCs/>
          <w:sz w:val="22"/>
          <w:szCs w:val="22"/>
        </w:rPr>
        <w:t>indentify</w:t>
      </w:r>
      <w:proofErr w:type="spellEnd"/>
      <w:r w:rsidR="00134A6B">
        <w:rPr>
          <w:rFonts w:asciiTheme="minorHAnsi" w:hAnsiTheme="minorHAnsi" w:cstheme="minorHAnsi"/>
          <w:bCs/>
          <w:sz w:val="22"/>
          <w:szCs w:val="22"/>
        </w:rPr>
        <w:t xml:space="preserve"> oilseed germplasm divergent in drought response. </w:t>
      </w:r>
      <w:r w:rsidR="00147C7D">
        <w:rPr>
          <w:rFonts w:asciiTheme="minorHAnsi" w:hAnsiTheme="minorHAnsi" w:cstheme="minorHAnsi"/>
          <w:bCs/>
          <w:sz w:val="22"/>
          <w:szCs w:val="22"/>
        </w:rPr>
        <w:t>Utilization of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 novel 3-dimensional imaging systems at GIFS and NRC </w:t>
      </w:r>
      <w:r w:rsidR="00147C7D">
        <w:rPr>
          <w:rFonts w:asciiTheme="minorHAnsi" w:hAnsiTheme="minorHAnsi" w:cstheme="minorHAnsi"/>
          <w:bCs/>
          <w:sz w:val="22"/>
          <w:szCs w:val="22"/>
        </w:rPr>
        <w:t>will characte</w:t>
      </w:r>
      <w:r w:rsidR="00F80CB9">
        <w:rPr>
          <w:rFonts w:asciiTheme="minorHAnsi" w:hAnsiTheme="minorHAnsi" w:cstheme="minorHAnsi"/>
          <w:bCs/>
          <w:sz w:val="22"/>
          <w:szCs w:val="22"/>
        </w:rPr>
        <w:t>r</w:t>
      </w:r>
      <w:r w:rsidR="00147C7D">
        <w:rPr>
          <w:rFonts w:asciiTheme="minorHAnsi" w:hAnsiTheme="minorHAnsi" w:cstheme="minorHAnsi"/>
          <w:bCs/>
          <w:sz w:val="22"/>
          <w:szCs w:val="22"/>
        </w:rPr>
        <w:t>ize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 root and shoot architecture</w:t>
      </w:r>
      <w:r w:rsidR="008D2FAE">
        <w:rPr>
          <w:rFonts w:asciiTheme="minorHAnsi" w:hAnsiTheme="minorHAnsi" w:cstheme="minorHAnsi"/>
          <w:bCs/>
          <w:sz w:val="22"/>
          <w:szCs w:val="22"/>
        </w:rPr>
        <w:t xml:space="preserve"> responses to drought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47C7D">
        <w:rPr>
          <w:rFonts w:asciiTheme="minorHAnsi" w:hAnsiTheme="minorHAnsi" w:cstheme="minorHAnsi"/>
          <w:bCs/>
          <w:sz w:val="22"/>
          <w:szCs w:val="22"/>
        </w:rPr>
        <w:t>G</w:t>
      </w:r>
      <w:r w:rsidR="00C163D2">
        <w:rPr>
          <w:rFonts w:asciiTheme="minorHAnsi" w:hAnsiTheme="minorHAnsi" w:cstheme="minorHAnsi"/>
          <w:bCs/>
          <w:sz w:val="22"/>
          <w:szCs w:val="22"/>
        </w:rPr>
        <w:t xml:space="preserve">ene expression and metabolite analyses </w:t>
      </w:r>
      <w:r w:rsidR="00147C7D">
        <w:rPr>
          <w:rFonts w:asciiTheme="minorHAnsi" w:hAnsiTheme="minorHAnsi" w:cstheme="minorHAnsi"/>
          <w:bCs/>
          <w:sz w:val="22"/>
          <w:szCs w:val="22"/>
        </w:rPr>
        <w:t>will be performed to</w:t>
      </w:r>
      <w:r w:rsidR="00C163D2">
        <w:rPr>
          <w:rFonts w:asciiTheme="minorHAnsi" w:hAnsiTheme="minorHAnsi" w:cstheme="minorHAnsi"/>
          <w:bCs/>
          <w:sz w:val="22"/>
          <w:szCs w:val="22"/>
        </w:rPr>
        <w:t xml:space="preserve"> construct biological networks </w:t>
      </w:r>
      <w:r w:rsidR="00147C7D">
        <w:rPr>
          <w:rFonts w:asciiTheme="minorHAnsi" w:hAnsiTheme="minorHAnsi" w:cstheme="minorHAnsi"/>
          <w:bCs/>
          <w:sz w:val="22"/>
          <w:szCs w:val="22"/>
        </w:rPr>
        <w:t xml:space="preserve">towards the </w:t>
      </w:r>
      <w:r w:rsidR="00C163D2">
        <w:rPr>
          <w:rFonts w:asciiTheme="minorHAnsi" w:hAnsiTheme="minorHAnsi" w:cstheme="minorHAnsi"/>
          <w:bCs/>
          <w:sz w:val="22"/>
          <w:szCs w:val="22"/>
        </w:rPr>
        <w:t>identif</w:t>
      </w:r>
      <w:r w:rsidR="00147C7D">
        <w:rPr>
          <w:rFonts w:asciiTheme="minorHAnsi" w:hAnsiTheme="minorHAnsi" w:cstheme="minorHAnsi"/>
          <w:bCs/>
          <w:sz w:val="22"/>
          <w:szCs w:val="22"/>
        </w:rPr>
        <w:t xml:space="preserve">ication of key genes for drought resilience. </w:t>
      </w:r>
      <w:r w:rsidR="008D2FAE">
        <w:rPr>
          <w:rFonts w:asciiTheme="minorHAnsi" w:hAnsiTheme="minorHAnsi" w:cstheme="minorHAnsi"/>
          <w:bCs/>
          <w:sz w:val="22"/>
          <w:szCs w:val="22"/>
        </w:rPr>
        <w:t>T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he Ph.D position will provide </w:t>
      </w:r>
      <w:r w:rsidR="00147C7D">
        <w:rPr>
          <w:rFonts w:asciiTheme="minorHAnsi" w:hAnsiTheme="minorHAnsi" w:cstheme="minorHAnsi"/>
          <w:bCs/>
          <w:sz w:val="22"/>
          <w:szCs w:val="22"/>
        </w:rPr>
        <w:t xml:space="preserve">comprehensive </w:t>
      </w:r>
      <w:r w:rsidR="00E31BB2">
        <w:rPr>
          <w:rFonts w:asciiTheme="minorHAnsi" w:hAnsiTheme="minorHAnsi" w:cstheme="minorHAnsi"/>
          <w:bCs/>
          <w:sz w:val="22"/>
          <w:szCs w:val="22"/>
        </w:rPr>
        <w:t>training i</w:t>
      </w:r>
      <w:r w:rsidR="00E31BB2" w:rsidRPr="000438FD">
        <w:rPr>
          <w:rFonts w:asciiTheme="minorHAnsi" w:hAnsiTheme="minorHAnsi" w:cstheme="minorHAnsi"/>
          <w:bCs/>
          <w:sz w:val="22"/>
          <w:szCs w:val="22"/>
        </w:rPr>
        <w:t>n oilseed</w:t>
      </w:r>
      <w:r w:rsidR="008D2FAE">
        <w:rPr>
          <w:rFonts w:asciiTheme="minorHAnsi" w:hAnsiTheme="minorHAnsi" w:cstheme="minorHAnsi"/>
          <w:bCs/>
          <w:sz w:val="22"/>
          <w:szCs w:val="22"/>
        </w:rPr>
        <w:t xml:space="preserve"> genomics, crop physiology, </w:t>
      </w:r>
      <w:r w:rsidR="00E31BB2" w:rsidRPr="000438FD">
        <w:rPr>
          <w:rFonts w:asciiTheme="minorHAnsi" w:hAnsiTheme="minorHAnsi" w:cstheme="minorHAnsi"/>
          <w:bCs/>
          <w:sz w:val="22"/>
          <w:szCs w:val="22"/>
        </w:rPr>
        <w:t>functional trait analyses and gene discovery</w:t>
      </w:r>
      <w:r w:rsidR="00E31BB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D2FAE" w:rsidRPr="000438FD">
        <w:rPr>
          <w:rFonts w:asciiTheme="minorHAnsi" w:hAnsiTheme="minorHAnsi" w:cstheme="minorHAnsi"/>
          <w:bCs/>
          <w:sz w:val="22"/>
          <w:szCs w:val="22"/>
        </w:rPr>
        <w:t xml:space="preserve">The overall project will be supported by </w:t>
      </w:r>
      <w:r w:rsidR="00711F94">
        <w:rPr>
          <w:rFonts w:asciiTheme="minorHAnsi" w:hAnsiTheme="minorHAnsi" w:cstheme="minorHAnsi"/>
          <w:bCs/>
          <w:sz w:val="22"/>
          <w:szCs w:val="22"/>
        </w:rPr>
        <w:t>a</w:t>
      </w:r>
      <w:r w:rsidR="008D2FAE" w:rsidRPr="000438FD">
        <w:rPr>
          <w:rFonts w:asciiTheme="minorHAnsi" w:hAnsiTheme="minorHAnsi" w:cstheme="minorHAnsi"/>
          <w:bCs/>
          <w:sz w:val="22"/>
          <w:szCs w:val="22"/>
        </w:rPr>
        <w:t xml:space="preserve"> project team including the inv</w:t>
      </w:r>
      <w:r w:rsidR="00147C7D">
        <w:rPr>
          <w:rFonts w:asciiTheme="minorHAnsi" w:hAnsiTheme="minorHAnsi" w:cstheme="minorHAnsi"/>
          <w:bCs/>
          <w:sz w:val="22"/>
          <w:szCs w:val="22"/>
        </w:rPr>
        <w:t xml:space="preserve">estigating scientists, </w:t>
      </w:r>
      <w:r w:rsidR="008D2FAE" w:rsidRPr="000438FD">
        <w:rPr>
          <w:rFonts w:asciiTheme="minorHAnsi" w:hAnsiTheme="minorHAnsi" w:cstheme="minorHAnsi"/>
          <w:bCs/>
          <w:sz w:val="22"/>
          <w:szCs w:val="22"/>
        </w:rPr>
        <w:t>technicians, and other graduate and undergraduate students</w:t>
      </w:r>
      <w:r w:rsidR="008D2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7C7D">
        <w:rPr>
          <w:rFonts w:asciiTheme="minorHAnsi" w:hAnsiTheme="minorHAnsi" w:cstheme="minorHAnsi"/>
          <w:bCs/>
          <w:sz w:val="22"/>
          <w:szCs w:val="22"/>
        </w:rPr>
        <w:t>cutting</w:t>
      </w:r>
      <w:r w:rsidR="008D2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7C7D">
        <w:rPr>
          <w:rFonts w:asciiTheme="minorHAnsi" w:hAnsiTheme="minorHAnsi" w:cstheme="minorHAnsi"/>
          <w:bCs/>
          <w:sz w:val="22"/>
          <w:szCs w:val="22"/>
        </w:rPr>
        <w:t xml:space="preserve">across </w:t>
      </w:r>
      <w:r w:rsidR="008D2FAE">
        <w:rPr>
          <w:rFonts w:asciiTheme="minorHAnsi" w:hAnsiTheme="minorHAnsi" w:cstheme="minorHAnsi"/>
          <w:bCs/>
          <w:sz w:val="22"/>
          <w:szCs w:val="22"/>
        </w:rPr>
        <w:t>organizations</w:t>
      </w:r>
      <w:r w:rsidR="008D2FAE" w:rsidRPr="008D2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2FAE" w:rsidRPr="000438FD">
        <w:rPr>
          <w:rFonts w:asciiTheme="minorHAnsi" w:hAnsiTheme="minorHAnsi" w:cstheme="minorHAnsi"/>
          <w:bCs/>
          <w:sz w:val="22"/>
          <w:szCs w:val="22"/>
        </w:rPr>
        <w:t>located w</w:t>
      </w:r>
      <w:r w:rsidR="008D2FAE">
        <w:rPr>
          <w:rFonts w:asciiTheme="minorHAnsi" w:hAnsiTheme="minorHAnsi" w:cstheme="minorHAnsi"/>
          <w:bCs/>
          <w:sz w:val="22"/>
          <w:szCs w:val="22"/>
        </w:rPr>
        <w:t>ithin a key Canadian agricultural</w:t>
      </w:r>
      <w:r w:rsidR="008D2FAE" w:rsidRPr="000438FD">
        <w:rPr>
          <w:rFonts w:asciiTheme="minorHAnsi" w:hAnsiTheme="minorHAnsi" w:cstheme="minorHAnsi"/>
          <w:bCs/>
          <w:sz w:val="22"/>
          <w:szCs w:val="22"/>
        </w:rPr>
        <w:t xml:space="preserve"> research hub.</w:t>
      </w:r>
    </w:p>
    <w:p w14:paraId="37E43EFB" w14:textId="77777777" w:rsidR="00147C7D" w:rsidRPr="000438FD" w:rsidRDefault="00147C7D" w:rsidP="000438FD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40412E9C" w14:textId="77777777" w:rsidR="009A3405" w:rsidRPr="00071521" w:rsidRDefault="00E52F83" w:rsidP="00711F94">
      <w:pPr>
        <w:pStyle w:val="NoSpacing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071521">
        <w:rPr>
          <w:rFonts w:asciiTheme="minorHAnsi" w:hAnsiTheme="minorHAnsi" w:cstheme="minorHAnsi"/>
          <w:b/>
          <w:sz w:val="22"/>
          <w:szCs w:val="22"/>
        </w:rPr>
        <w:t>ACCOUNTABILITIES</w:t>
      </w:r>
    </w:p>
    <w:p w14:paraId="18718736" w14:textId="77777777" w:rsidR="00D118F9" w:rsidRPr="00D118F9" w:rsidRDefault="00D118F9" w:rsidP="00D118F9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118F9">
        <w:rPr>
          <w:rFonts w:asciiTheme="minorHAnsi" w:hAnsiTheme="minorHAnsi" w:cstheme="minorHAnsi"/>
          <w:sz w:val="22"/>
          <w:szCs w:val="22"/>
        </w:rPr>
        <w:t>Physiological analyses of plant water use efficiency, drought tolerance, measurement of parameters such as stomatal conductance and carbon assimilation traits</w:t>
      </w:r>
    </w:p>
    <w:p w14:paraId="565CE933" w14:textId="77777777" w:rsidR="00D118F9" w:rsidRPr="00D118F9" w:rsidRDefault="00D118F9" w:rsidP="00D118F9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118F9">
        <w:rPr>
          <w:rFonts w:asciiTheme="minorHAnsi" w:hAnsiTheme="minorHAnsi" w:cstheme="minorHAnsi"/>
          <w:sz w:val="22"/>
          <w:szCs w:val="22"/>
        </w:rPr>
        <w:t xml:space="preserve">Analyses of root system architecture to quantify root traits that describe root growth, topology and architecture under drought </w:t>
      </w:r>
      <w:proofErr w:type="gramStart"/>
      <w:r w:rsidRPr="00D118F9">
        <w:rPr>
          <w:rFonts w:asciiTheme="minorHAnsi" w:hAnsiTheme="minorHAnsi" w:cstheme="minorHAnsi"/>
          <w:sz w:val="22"/>
          <w:szCs w:val="22"/>
        </w:rPr>
        <w:t>conditions;</w:t>
      </w:r>
      <w:proofErr w:type="gramEnd"/>
      <w:r w:rsidRPr="00D118F9">
        <w:rPr>
          <w:rFonts w:asciiTheme="minorHAnsi" w:hAnsiTheme="minorHAnsi" w:cstheme="minorHAnsi"/>
          <w:sz w:val="22"/>
          <w:szCs w:val="22"/>
        </w:rPr>
        <w:t xml:space="preserve"> concurrent analyses of shoot architectural drought responses</w:t>
      </w:r>
    </w:p>
    <w:p w14:paraId="456B276A" w14:textId="77777777" w:rsidR="00D118F9" w:rsidRPr="00D118F9" w:rsidRDefault="00D118F9" w:rsidP="00D118F9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118F9">
        <w:rPr>
          <w:rFonts w:asciiTheme="minorHAnsi" w:hAnsiTheme="minorHAnsi" w:cstheme="minorHAnsi"/>
          <w:sz w:val="22"/>
          <w:szCs w:val="22"/>
        </w:rPr>
        <w:t xml:space="preserve">Plant tissue collection, RNA isolation and </w:t>
      </w:r>
      <w:proofErr w:type="spellStart"/>
      <w:r w:rsidRPr="00D118F9">
        <w:rPr>
          <w:rFonts w:asciiTheme="minorHAnsi" w:hAnsiTheme="minorHAnsi" w:cstheme="minorHAnsi"/>
          <w:sz w:val="22"/>
          <w:szCs w:val="22"/>
        </w:rPr>
        <w:t>qRT</w:t>
      </w:r>
      <w:proofErr w:type="spellEnd"/>
      <w:r w:rsidRPr="00D118F9">
        <w:rPr>
          <w:rFonts w:asciiTheme="minorHAnsi" w:hAnsiTheme="minorHAnsi" w:cstheme="minorHAnsi"/>
          <w:sz w:val="22"/>
          <w:szCs w:val="22"/>
        </w:rPr>
        <w:t>-PCR assays for multi-omics work</w:t>
      </w:r>
    </w:p>
    <w:p w14:paraId="3AD3D7D6" w14:textId="77777777" w:rsidR="00D118F9" w:rsidRPr="00D118F9" w:rsidRDefault="00D118F9" w:rsidP="00D118F9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118F9">
        <w:rPr>
          <w:rFonts w:asciiTheme="minorHAnsi" w:hAnsiTheme="minorHAnsi" w:cstheme="minorHAnsi"/>
          <w:sz w:val="22"/>
          <w:szCs w:val="22"/>
        </w:rPr>
        <w:t>Statistical analyses of phenotype data, gene expression, and metabolite datasets</w:t>
      </w:r>
    </w:p>
    <w:p w14:paraId="6C0C0DC6" w14:textId="25794763" w:rsidR="00D118F9" w:rsidRDefault="00D118F9" w:rsidP="00D118F9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118F9">
        <w:rPr>
          <w:rFonts w:asciiTheme="minorHAnsi" w:hAnsiTheme="minorHAnsi" w:cstheme="minorHAnsi"/>
          <w:sz w:val="22"/>
          <w:szCs w:val="22"/>
        </w:rPr>
        <w:lastRenderedPageBreak/>
        <w:t>Generation of biological networks to identify key drought gene modules, hubs, and nodes</w:t>
      </w:r>
    </w:p>
    <w:p w14:paraId="38B46E84" w14:textId="77777777" w:rsidR="00D118F9" w:rsidRPr="00D118F9" w:rsidRDefault="00D118F9" w:rsidP="00D118F9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7A88848E" w14:textId="2C9C2595" w:rsidR="003D037E" w:rsidRPr="003D037E" w:rsidRDefault="003D037E" w:rsidP="003D037E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3D037E">
        <w:rPr>
          <w:rFonts w:asciiTheme="minorHAnsi" w:hAnsiTheme="minorHAnsi" w:cstheme="minorHAnsi"/>
          <w:bCs/>
          <w:sz w:val="22"/>
          <w:szCs w:val="22"/>
        </w:rPr>
        <w:t xml:space="preserve">The research </w:t>
      </w:r>
      <w:r w:rsidR="006D64F8">
        <w:rPr>
          <w:rFonts w:asciiTheme="minorHAnsi" w:hAnsiTheme="minorHAnsi" w:cstheme="minorHAnsi"/>
          <w:bCs/>
          <w:sz w:val="22"/>
          <w:szCs w:val="22"/>
        </w:rPr>
        <w:t xml:space="preserve">will </w:t>
      </w:r>
      <w:r w:rsidR="002B48F5">
        <w:rPr>
          <w:rFonts w:asciiTheme="minorHAnsi" w:hAnsiTheme="minorHAnsi" w:cstheme="minorHAnsi"/>
          <w:bCs/>
          <w:sz w:val="22"/>
          <w:szCs w:val="22"/>
        </w:rPr>
        <w:t>deliver</w:t>
      </w:r>
      <w:r w:rsidR="006D64F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691C1AB" w14:textId="4609C64F" w:rsidR="006D64F8" w:rsidRPr="006D64F8" w:rsidRDefault="006D64F8" w:rsidP="00711F94">
      <w:pPr>
        <w:pStyle w:val="NoSpacing"/>
        <w:numPr>
          <w:ilvl w:val="0"/>
          <w:numId w:val="47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6D64F8">
        <w:rPr>
          <w:rFonts w:asciiTheme="minorHAnsi" w:hAnsiTheme="minorHAnsi" w:cstheme="minorHAnsi"/>
          <w:sz w:val="22"/>
          <w:szCs w:val="22"/>
        </w:rPr>
        <w:t>Assessment</w:t>
      </w:r>
      <w:r w:rsidR="002B48F5">
        <w:rPr>
          <w:rFonts w:asciiTheme="minorHAnsi" w:hAnsiTheme="minorHAnsi" w:cstheme="minorHAnsi"/>
          <w:sz w:val="22"/>
          <w:szCs w:val="22"/>
        </w:rPr>
        <w:t>s</w:t>
      </w:r>
      <w:r w:rsidRPr="006D64F8">
        <w:rPr>
          <w:rFonts w:asciiTheme="minorHAnsi" w:hAnsiTheme="minorHAnsi" w:cstheme="minorHAnsi"/>
          <w:sz w:val="22"/>
          <w:szCs w:val="22"/>
        </w:rPr>
        <w:t xml:space="preserve"> of the adaptive</w:t>
      </w:r>
      <w:r>
        <w:rPr>
          <w:rFonts w:asciiTheme="minorHAnsi" w:hAnsiTheme="minorHAnsi" w:cstheme="minorHAnsi"/>
          <w:sz w:val="22"/>
          <w:szCs w:val="22"/>
        </w:rPr>
        <w:t xml:space="preserve"> capacity of oilseed species to </w:t>
      </w:r>
      <w:r w:rsidRPr="006D64F8">
        <w:rPr>
          <w:rFonts w:asciiTheme="minorHAnsi" w:hAnsiTheme="minorHAnsi" w:cstheme="minorHAnsi"/>
          <w:sz w:val="22"/>
          <w:szCs w:val="22"/>
        </w:rPr>
        <w:t>water stres</w:t>
      </w:r>
      <w:r>
        <w:rPr>
          <w:rFonts w:asciiTheme="minorHAnsi" w:hAnsiTheme="minorHAnsi" w:cstheme="minorHAnsi"/>
          <w:sz w:val="22"/>
          <w:szCs w:val="22"/>
        </w:rPr>
        <w:t>s events predicted to increase with climate change.</w:t>
      </w:r>
    </w:p>
    <w:p w14:paraId="43A56174" w14:textId="36C53187" w:rsidR="002B48F5" w:rsidRDefault="002B48F5" w:rsidP="006D64F8">
      <w:pPr>
        <w:pStyle w:val="NoSpacing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prioritized list of d</w:t>
      </w:r>
      <w:r w:rsidR="006D64F8" w:rsidRPr="006D64F8">
        <w:rPr>
          <w:rFonts w:asciiTheme="minorHAnsi" w:hAnsiTheme="minorHAnsi" w:cstheme="minorHAnsi"/>
          <w:sz w:val="22"/>
          <w:szCs w:val="22"/>
        </w:rPr>
        <w:t>rought tolerance and adaptation mechanisms of canola, camelina, and Ethiopian mustard germplasm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8EEF8C" w14:textId="68A9138E" w:rsidR="003D037E" w:rsidRDefault="002B48F5" w:rsidP="006D64F8">
      <w:pPr>
        <w:pStyle w:val="NoSpacing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</w:t>
      </w:r>
      <w:r w:rsidR="006D64F8" w:rsidRPr="006D64F8">
        <w:rPr>
          <w:rFonts w:asciiTheme="minorHAnsi" w:hAnsiTheme="minorHAnsi" w:cstheme="minorHAnsi"/>
          <w:sz w:val="22"/>
          <w:szCs w:val="22"/>
        </w:rPr>
        <w:t xml:space="preserve"> integrated knowledge network of transcripts, metabolites, and ph</w:t>
      </w:r>
      <w:r w:rsidR="006D64F8">
        <w:rPr>
          <w:rFonts w:asciiTheme="minorHAnsi" w:hAnsiTheme="minorHAnsi" w:cstheme="minorHAnsi"/>
          <w:sz w:val="22"/>
          <w:szCs w:val="22"/>
        </w:rPr>
        <w:t xml:space="preserve">ysiology for </w:t>
      </w:r>
      <w:r>
        <w:rPr>
          <w:rFonts w:asciiTheme="minorHAnsi" w:hAnsiTheme="minorHAnsi" w:cstheme="minorHAnsi"/>
          <w:sz w:val="22"/>
          <w:szCs w:val="22"/>
        </w:rPr>
        <w:t xml:space="preserve">oilseed </w:t>
      </w:r>
      <w:r w:rsidR="006D64F8">
        <w:rPr>
          <w:rFonts w:asciiTheme="minorHAnsi" w:hAnsiTheme="minorHAnsi" w:cstheme="minorHAnsi"/>
          <w:sz w:val="22"/>
          <w:szCs w:val="22"/>
        </w:rPr>
        <w:t>stress-resilience.</w:t>
      </w:r>
    </w:p>
    <w:p w14:paraId="309A1029" w14:textId="23FF8276" w:rsidR="00E52F83" w:rsidRDefault="00E52F83" w:rsidP="00711F94">
      <w:pPr>
        <w:pStyle w:val="NoSpacing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E475DE">
        <w:rPr>
          <w:rFonts w:asciiTheme="minorHAnsi" w:hAnsiTheme="minorHAnsi" w:cstheme="minorHAnsi"/>
          <w:b/>
          <w:sz w:val="22"/>
          <w:szCs w:val="22"/>
        </w:rPr>
        <w:t>QUALIFICATIONS</w:t>
      </w:r>
    </w:p>
    <w:p w14:paraId="5F39B349" w14:textId="188B46DC" w:rsidR="009569D1" w:rsidRPr="00E47D50" w:rsidRDefault="009569D1" w:rsidP="009569D1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E47D50">
        <w:rPr>
          <w:rFonts w:asciiTheme="minorHAnsi" w:hAnsiTheme="minorHAnsi" w:cstheme="minorHAnsi"/>
          <w:bCs/>
          <w:sz w:val="22"/>
          <w:szCs w:val="22"/>
        </w:rPr>
        <w:t>A Master’s degree in plant biology or crop science with experience in plant physiology and molecul</w:t>
      </w:r>
      <w:r w:rsidR="009A2C85">
        <w:rPr>
          <w:rFonts w:asciiTheme="minorHAnsi" w:hAnsiTheme="minorHAnsi" w:cstheme="minorHAnsi"/>
          <w:bCs/>
          <w:sz w:val="22"/>
          <w:szCs w:val="22"/>
        </w:rPr>
        <w:t>ar biology research</w:t>
      </w:r>
      <w:r w:rsidRPr="00E47D50">
        <w:rPr>
          <w:rFonts w:asciiTheme="minorHAnsi" w:hAnsiTheme="minorHAnsi" w:cstheme="minorHAnsi"/>
          <w:bCs/>
          <w:sz w:val="22"/>
          <w:szCs w:val="22"/>
        </w:rPr>
        <w:t xml:space="preserve">. Previous course or thesis work on abiotic stress </w:t>
      </w:r>
      <w:r w:rsidR="009A2C85">
        <w:rPr>
          <w:rFonts w:asciiTheme="minorHAnsi" w:hAnsiTheme="minorHAnsi" w:cstheme="minorHAnsi"/>
          <w:bCs/>
          <w:sz w:val="22"/>
          <w:szCs w:val="22"/>
        </w:rPr>
        <w:t>would be an asset.</w:t>
      </w:r>
    </w:p>
    <w:p w14:paraId="11CC8858" w14:textId="2F00A3D4" w:rsidR="00E52F83" w:rsidRDefault="00E52F83" w:rsidP="00711F94">
      <w:pPr>
        <w:pStyle w:val="NoSpacing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E475DE">
        <w:rPr>
          <w:rFonts w:asciiTheme="minorHAnsi" w:hAnsiTheme="minorHAnsi" w:cstheme="minorHAnsi"/>
          <w:b/>
          <w:sz w:val="22"/>
          <w:szCs w:val="22"/>
        </w:rPr>
        <w:t>SKILLS</w:t>
      </w:r>
    </w:p>
    <w:p w14:paraId="693C823F" w14:textId="1F731924" w:rsidR="009569D1" w:rsidRDefault="009569D1" w:rsidP="009569D1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9569D1">
        <w:rPr>
          <w:rFonts w:asciiTheme="minorHAnsi" w:hAnsiTheme="minorHAnsi" w:cstheme="minorHAnsi"/>
          <w:sz w:val="22"/>
          <w:szCs w:val="22"/>
        </w:rPr>
        <w:t>emonstrated ability and desire to work in a fast-paced, team-oriented, multidisciplinary research environment and computer proficiency with Microsoft Word, Excel, and Outlook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C3F78B" w14:textId="3B0D623D" w:rsidR="009569D1" w:rsidRDefault="009569D1" w:rsidP="009569D1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D037E">
        <w:rPr>
          <w:rFonts w:asciiTheme="minorHAnsi" w:hAnsiTheme="minorHAnsi" w:cstheme="minorHAnsi"/>
          <w:sz w:val="22"/>
          <w:szCs w:val="22"/>
        </w:rPr>
        <w:t>xcellent written and verbal communication skills in the English language, attention to detail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D037E">
        <w:rPr>
          <w:rFonts w:asciiTheme="minorHAnsi" w:hAnsiTheme="minorHAnsi" w:cstheme="minorHAnsi"/>
          <w:sz w:val="22"/>
          <w:szCs w:val="22"/>
        </w:rPr>
        <w:t xml:space="preserve"> willingness to learn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Pr="003D037E">
        <w:rPr>
          <w:rFonts w:asciiTheme="minorHAnsi" w:hAnsiTheme="minorHAnsi" w:cstheme="minorHAnsi"/>
          <w:sz w:val="22"/>
          <w:szCs w:val="22"/>
        </w:rPr>
        <w:t xml:space="preserve">the desire to </w:t>
      </w:r>
      <w:r>
        <w:rPr>
          <w:rFonts w:asciiTheme="minorHAnsi" w:hAnsiTheme="minorHAnsi" w:cstheme="minorHAnsi"/>
          <w:sz w:val="22"/>
          <w:szCs w:val="22"/>
        </w:rPr>
        <w:t>discover</w:t>
      </w:r>
      <w:r w:rsidRPr="003D037E">
        <w:rPr>
          <w:rFonts w:asciiTheme="minorHAnsi" w:hAnsiTheme="minorHAnsi" w:cstheme="minorHAnsi"/>
          <w:sz w:val="22"/>
          <w:szCs w:val="22"/>
        </w:rPr>
        <w:t xml:space="preserve"> complex </w:t>
      </w:r>
      <w:r>
        <w:rPr>
          <w:rFonts w:asciiTheme="minorHAnsi" w:hAnsiTheme="minorHAnsi" w:cstheme="minorHAnsi"/>
          <w:sz w:val="22"/>
          <w:szCs w:val="22"/>
        </w:rPr>
        <w:t>biological mechanisms.</w:t>
      </w:r>
    </w:p>
    <w:p w14:paraId="1658319B" w14:textId="7405FA44" w:rsidR="003D037E" w:rsidRDefault="009569D1" w:rsidP="009569D1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D037E" w:rsidRPr="003D037E">
        <w:rPr>
          <w:rFonts w:asciiTheme="minorHAnsi" w:hAnsiTheme="minorHAnsi" w:cstheme="minorHAnsi"/>
          <w:sz w:val="22"/>
          <w:szCs w:val="22"/>
        </w:rPr>
        <w:t>amiliarity with next-generation sequencing data</w:t>
      </w:r>
      <w:r>
        <w:rPr>
          <w:rFonts w:asciiTheme="minorHAnsi" w:hAnsiTheme="minorHAnsi" w:cstheme="minorHAnsi"/>
          <w:sz w:val="22"/>
          <w:szCs w:val="22"/>
        </w:rPr>
        <w:t>, gene expression</w:t>
      </w:r>
      <w:r w:rsidR="003D037E" w:rsidRPr="003D037E">
        <w:rPr>
          <w:rFonts w:asciiTheme="minorHAnsi" w:hAnsiTheme="minorHAnsi" w:cstheme="minorHAnsi"/>
          <w:sz w:val="22"/>
          <w:szCs w:val="22"/>
        </w:rPr>
        <w:t xml:space="preserve"> analyses and skills in </w:t>
      </w:r>
      <w:r>
        <w:rPr>
          <w:rFonts w:asciiTheme="minorHAnsi" w:hAnsiTheme="minorHAnsi" w:cstheme="minorHAnsi"/>
          <w:sz w:val="22"/>
          <w:szCs w:val="22"/>
        </w:rPr>
        <w:t>statistics and R are prefer</w:t>
      </w:r>
      <w:r w:rsidR="00F80CB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3D037E" w:rsidRPr="003D03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FD8C28" w14:textId="77777777" w:rsidR="003D037E" w:rsidRPr="003D037E" w:rsidRDefault="003D037E" w:rsidP="003D037E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2568C293" w14:textId="09A462D6" w:rsidR="008A4BEC" w:rsidRDefault="008A4BEC" w:rsidP="008A4BEC">
      <w:pPr>
        <w:pStyle w:val="NoSpacing"/>
        <w:ind w:left="450"/>
        <w:rPr>
          <w:rFonts w:asciiTheme="minorHAnsi" w:hAnsiTheme="minorHAnsi" w:cstheme="minorHAnsi"/>
          <w:sz w:val="22"/>
          <w:szCs w:val="22"/>
        </w:rPr>
      </w:pPr>
    </w:p>
    <w:p w14:paraId="02705781" w14:textId="3DE5FB8C" w:rsidR="00D44CBF" w:rsidRDefault="001F5928" w:rsidP="008A4BEC">
      <w:pPr>
        <w:pStyle w:val="NoSpacing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send cover letter and CV to Megan Paul, HR Officer, </w:t>
      </w:r>
      <w:hyperlink r:id="rId11" w:history="1">
        <w:r w:rsidRPr="004A7020">
          <w:rPr>
            <w:rStyle w:val="Hyperlink"/>
            <w:rFonts w:asciiTheme="minorHAnsi" w:hAnsiTheme="minorHAnsi" w:cstheme="minorHAnsi"/>
            <w:sz w:val="22"/>
            <w:szCs w:val="22"/>
          </w:rPr>
          <w:t>megan.paul@gifs.ca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CF0D1A" w14:textId="77777777" w:rsidR="00D44CBF" w:rsidRPr="008B1E06" w:rsidRDefault="00D44CBF" w:rsidP="008A4BEC">
      <w:pPr>
        <w:pStyle w:val="NoSpacing"/>
        <w:ind w:left="450"/>
        <w:rPr>
          <w:rFonts w:asciiTheme="minorHAnsi" w:hAnsiTheme="minorHAnsi" w:cstheme="minorHAnsi"/>
          <w:sz w:val="22"/>
          <w:szCs w:val="22"/>
        </w:rPr>
      </w:pPr>
    </w:p>
    <w:p w14:paraId="09D4A3FE" w14:textId="77777777" w:rsidR="008B1E06" w:rsidRDefault="008B1E06" w:rsidP="00F50455">
      <w:pPr>
        <w:pStyle w:val="NoSpacing"/>
        <w:ind w:left="450"/>
        <w:rPr>
          <w:rFonts w:asciiTheme="minorHAnsi" w:hAnsiTheme="minorHAnsi" w:cstheme="minorHAnsi"/>
          <w:sz w:val="22"/>
          <w:szCs w:val="22"/>
        </w:rPr>
      </w:pPr>
    </w:p>
    <w:sectPr w:rsidR="008B1E06" w:rsidSect="00EA5CD9">
      <w:headerReference w:type="first" r:id="rId12"/>
      <w:pgSz w:w="12240" w:h="15840"/>
      <w:pgMar w:top="1440" w:right="1080" w:bottom="1440" w:left="108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AE38" w14:textId="77777777" w:rsidR="00C14111" w:rsidRDefault="00C14111" w:rsidP="00A26525">
      <w:r>
        <w:separator/>
      </w:r>
    </w:p>
  </w:endnote>
  <w:endnote w:type="continuationSeparator" w:id="0">
    <w:p w14:paraId="0C30114E" w14:textId="77777777" w:rsidR="00C14111" w:rsidRDefault="00C14111" w:rsidP="00A26525">
      <w:r>
        <w:continuationSeparator/>
      </w:r>
    </w:p>
  </w:endnote>
  <w:endnote w:type="continuationNotice" w:id="1">
    <w:p w14:paraId="4D831E90" w14:textId="77777777" w:rsidR="00C14111" w:rsidRDefault="00C14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0F46" w14:textId="77777777" w:rsidR="00C14111" w:rsidRDefault="00C14111" w:rsidP="00A26525">
      <w:r>
        <w:separator/>
      </w:r>
    </w:p>
  </w:footnote>
  <w:footnote w:type="continuationSeparator" w:id="0">
    <w:p w14:paraId="21553BFF" w14:textId="77777777" w:rsidR="00C14111" w:rsidRDefault="00C14111" w:rsidP="00A26525">
      <w:r>
        <w:continuationSeparator/>
      </w:r>
    </w:p>
  </w:footnote>
  <w:footnote w:type="continuationNotice" w:id="1">
    <w:p w14:paraId="2D0ACE11" w14:textId="77777777" w:rsidR="00C14111" w:rsidRDefault="00C14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52CD" w14:textId="62119F3E" w:rsidR="00474816" w:rsidRPr="00474816" w:rsidRDefault="00474816" w:rsidP="00474816">
    <w:pPr>
      <w:pStyle w:val="Header"/>
    </w:pPr>
    <w:r w:rsidRPr="00DE330D">
      <w:rPr>
        <w:noProof/>
      </w:rPr>
      <w:drawing>
        <wp:anchor distT="0" distB="0" distL="114300" distR="114300" simplePos="0" relativeHeight="251659264" behindDoc="1" locked="0" layoutInCell="1" allowOverlap="1" wp14:anchorId="3FC6EF7A" wp14:editId="4DDDFBC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276600" cy="745893"/>
          <wp:effectExtent l="0" t="0" r="0" b="8890"/>
          <wp:wrapNone/>
          <wp:docPr id="17" name="Picture 17" descr="C:\Users\mkp551\AppData\Local\Temp\Temp1_GIFS_LOGO_with_Nutrien (003).zip\GIFS_LOGO_with_Nutrien\horizontal_colour\horizonta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p551\AppData\Local\Temp\Temp1_GIFS_LOGO_with_Nutrien (003).zip\GIFS_LOGO_with_Nutrien\horizontal_colour\horizontal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4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269"/>
    <w:multiLevelType w:val="hybridMultilevel"/>
    <w:tmpl w:val="FACC0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12E"/>
    <w:multiLevelType w:val="hybridMultilevel"/>
    <w:tmpl w:val="B7E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2BB"/>
    <w:multiLevelType w:val="hybridMultilevel"/>
    <w:tmpl w:val="482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911"/>
    <w:multiLevelType w:val="hybridMultilevel"/>
    <w:tmpl w:val="A65E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2A9"/>
    <w:multiLevelType w:val="hybridMultilevel"/>
    <w:tmpl w:val="7AF0C66E"/>
    <w:lvl w:ilvl="0" w:tplc="84E85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3602"/>
    <w:multiLevelType w:val="hybridMultilevel"/>
    <w:tmpl w:val="66E0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1DEA"/>
    <w:multiLevelType w:val="hybridMultilevel"/>
    <w:tmpl w:val="8C62E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7E5F"/>
    <w:multiLevelType w:val="hybridMultilevel"/>
    <w:tmpl w:val="A29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53BC"/>
    <w:multiLevelType w:val="hybridMultilevel"/>
    <w:tmpl w:val="43DC9FEE"/>
    <w:lvl w:ilvl="0" w:tplc="37123816">
      <w:numFmt w:val="bullet"/>
      <w:lvlText w:val="•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5449"/>
    <w:multiLevelType w:val="hybridMultilevel"/>
    <w:tmpl w:val="78421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1BAB"/>
    <w:multiLevelType w:val="hybridMultilevel"/>
    <w:tmpl w:val="623AD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709D4"/>
    <w:multiLevelType w:val="hybridMultilevel"/>
    <w:tmpl w:val="5106E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8352D"/>
    <w:multiLevelType w:val="hybridMultilevel"/>
    <w:tmpl w:val="991C7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784EC8"/>
    <w:multiLevelType w:val="hybridMultilevel"/>
    <w:tmpl w:val="4C582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43E78"/>
    <w:multiLevelType w:val="hybridMultilevel"/>
    <w:tmpl w:val="0D0E2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C12C58"/>
    <w:multiLevelType w:val="hybridMultilevel"/>
    <w:tmpl w:val="DCF413F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9B272B"/>
    <w:multiLevelType w:val="hybridMultilevel"/>
    <w:tmpl w:val="C010D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1260A"/>
    <w:multiLevelType w:val="hybridMultilevel"/>
    <w:tmpl w:val="F4504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3781"/>
    <w:multiLevelType w:val="hybridMultilevel"/>
    <w:tmpl w:val="21D0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B1798"/>
    <w:multiLevelType w:val="hybridMultilevel"/>
    <w:tmpl w:val="8CC02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84EAD"/>
    <w:multiLevelType w:val="hybridMultilevel"/>
    <w:tmpl w:val="C526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23D"/>
    <w:multiLevelType w:val="hybridMultilevel"/>
    <w:tmpl w:val="000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C5902"/>
    <w:multiLevelType w:val="hybridMultilevel"/>
    <w:tmpl w:val="CE88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636FD"/>
    <w:multiLevelType w:val="hybridMultilevel"/>
    <w:tmpl w:val="76A2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6FED"/>
    <w:multiLevelType w:val="hybridMultilevel"/>
    <w:tmpl w:val="3442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5993"/>
    <w:multiLevelType w:val="hybridMultilevel"/>
    <w:tmpl w:val="4FCA7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352875"/>
    <w:multiLevelType w:val="multilevel"/>
    <w:tmpl w:val="D9984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ED0429"/>
    <w:multiLevelType w:val="hybridMultilevel"/>
    <w:tmpl w:val="77F69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0F74"/>
    <w:multiLevelType w:val="hybridMultilevel"/>
    <w:tmpl w:val="F07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1784D"/>
    <w:multiLevelType w:val="hybridMultilevel"/>
    <w:tmpl w:val="0376271E"/>
    <w:lvl w:ilvl="0" w:tplc="36500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72B42"/>
    <w:multiLevelType w:val="hybridMultilevel"/>
    <w:tmpl w:val="6DEA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B178E"/>
    <w:multiLevelType w:val="hybridMultilevel"/>
    <w:tmpl w:val="E3108896"/>
    <w:lvl w:ilvl="0" w:tplc="5636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624EB"/>
    <w:multiLevelType w:val="hybridMultilevel"/>
    <w:tmpl w:val="12385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C7991"/>
    <w:multiLevelType w:val="hybridMultilevel"/>
    <w:tmpl w:val="FBA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E4D60"/>
    <w:multiLevelType w:val="hybridMultilevel"/>
    <w:tmpl w:val="A512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41D67"/>
    <w:multiLevelType w:val="hybridMultilevel"/>
    <w:tmpl w:val="6E8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C4DAE"/>
    <w:multiLevelType w:val="hybridMultilevel"/>
    <w:tmpl w:val="9D1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090B"/>
    <w:multiLevelType w:val="hybridMultilevel"/>
    <w:tmpl w:val="BB88E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171EC"/>
    <w:multiLevelType w:val="hybridMultilevel"/>
    <w:tmpl w:val="6F6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7C5A"/>
    <w:multiLevelType w:val="hybridMultilevel"/>
    <w:tmpl w:val="0B7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91C56"/>
    <w:multiLevelType w:val="hybridMultilevel"/>
    <w:tmpl w:val="9B487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7D2CC4"/>
    <w:multiLevelType w:val="hybridMultilevel"/>
    <w:tmpl w:val="386E5912"/>
    <w:lvl w:ilvl="0" w:tplc="4AACF99C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42" w15:restartNumberingAfterBreak="0">
    <w:nsid w:val="78CD3450"/>
    <w:multiLevelType w:val="hybridMultilevel"/>
    <w:tmpl w:val="EB1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226D1"/>
    <w:multiLevelType w:val="hybridMultilevel"/>
    <w:tmpl w:val="AB903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B758C"/>
    <w:multiLevelType w:val="hybridMultilevel"/>
    <w:tmpl w:val="BC76A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D0209"/>
    <w:multiLevelType w:val="hybridMultilevel"/>
    <w:tmpl w:val="78F60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558308">
    <w:abstractNumId w:val="16"/>
  </w:num>
  <w:num w:numId="2" w16cid:durableId="1433088411">
    <w:abstractNumId w:val="16"/>
  </w:num>
  <w:num w:numId="3" w16cid:durableId="1604070651">
    <w:abstractNumId w:val="41"/>
  </w:num>
  <w:num w:numId="4" w16cid:durableId="1939485110">
    <w:abstractNumId w:val="24"/>
  </w:num>
  <w:num w:numId="5" w16cid:durableId="1615400385">
    <w:abstractNumId w:val="23"/>
  </w:num>
  <w:num w:numId="6" w16cid:durableId="1770659834">
    <w:abstractNumId w:val="7"/>
  </w:num>
  <w:num w:numId="7" w16cid:durableId="1984188650">
    <w:abstractNumId w:val="8"/>
  </w:num>
  <w:num w:numId="8" w16cid:durableId="90899395">
    <w:abstractNumId w:val="26"/>
  </w:num>
  <w:num w:numId="9" w16cid:durableId="2028212899">
    <w:abstractNumId w:val="3"/>
  </w:num>
  <w:num w:numId="10" w16cid:durableId="1379937000">
    <w:abstractNumId w:val="28"/>
  </w:num>
  <w:num w:numId="11" w16cid:durableId="182790934">
    <w:abstractNumId w:val="35"/>
  </w:num>
  <w:num w:numId="12" w16cid:durableId="1542933953">
    <w:abstractNumId w:val="34"/>
  </w:num>
  <w:num w:numId="13" w16cid:durableId="384062586">
    <w:abstractNumId w:val="1"/>
  </w:num>
  <w:num w:numId="14" w16cid:durableId="773591487">
    <w:abstractNumId w:val="5"/>
  </w:num>
  <w:num w:numId="15" w16cid:durableId="157306186">
    <w:abstractNumId w:val="33"/>
  </w:num>
  <w:num w:numId="16" w16cid:durableId="585112116">
    <w:abstractNumId w:val="18"/>
  </w:num>
  <w:num w:numId="17" w16cid:durableId="1974871955">
    <w:abstractNumId w:val="21"/>
  </w:num>
  <w:num w:numId="18" w16cid:durableId="2052614040">
    <w:abstractNumId w:val="2"/>
  </w:num>
  <w:num w:numId="19" w16cid:durableId="1389839807">
    <w:abstractNumId w:val="36"/>
  </w:num>
  <w:num w:numId="20" w16cid:durableId="2063823213">
    <w:abstractNumId w:val="0"/>
  </w:num>
  <w:num w:numId="21" w16cid:durableId="1337076462">
    <w:abstractNumId w:val="43"/>
  </w:num>
  <w:num w:numId="22" w16cid:durableId="137648177">
    <w:abstractNumId w:val="6"/>
  </w:num>
  <w:num w:numId="23" w16cid:durableId="53478579">
    <w:abstractNumId w:val="32"/>
  </w:num>
  <w:num w:numId="24" w16cid:durableId="777216755">
    <w:abstractNumId w:val="17"/>
  </w:num>
  <w:num w:numId="25" w16cid:durableId="1714109311">
    <w:abstractNumId w:val="27"/>
  </w:num>
  <w:num w:numId="26" w16cid:durableId="1335886078">
    <w:abstractNumId w:val="9"/>
  </w:num>
  <w:num w:numId="27" w16cid:durableId="352610386">
    <w:abstractNumId w:val="19"/>
  </w:num>
  <w:num w:numId="28" w16cid:durableId="1502701351">
    <w:abstractNumId w:val="29"/>
  </w:num>
  <w:num w:numId="29" w16cid:durableId="1807115010">
    <w:abstractNumId w:val="37"/>
  </w:num>
  <w:num w:numId="30" w16cid:durableId="318733342">
    <w:abstractNumId w:val="31"/>
  </w:num>
  <w:num w:numId="31" w16cid:durableId="293295720">
    <w:abstractNumId w:val="14"/>
  </w:num>
  <w:num w:numId="32" w16cid:durableId="1744183542">
    <w:abstractNumId w:val="38"/>
  </w:num>
  <w:num w:numId="33" w16cid:durableId="316418415">
    <w:abstractNumId w:val="39"/>
  </w:num>
  <w:num w:numId="34" w16cid:durableId="869610735">
    <w:abstractNumId w:val="12"/>
  </w:num>
  <w:num w:numId="35" w16cid:durableId="2113474395">
    <w:abstractNumId w:val="45"/>
  </w:num>
  <w:num w:numId="36" w16cid:durableId="1365906005">
    <w:abstractNumId w:val="15"/>
  </w:num>
  <w:num w:numId="37" w16cid:durableId="1514684432">
    <w:abstractNumId w:val="10"/>
  </w:num>
  <w:num w:numId="38" w16cid:durableId="1084107921">
    <w:abstractNumId w:val="11"/>
  </w:num>
  <w:num w:numId="39" w16cid:durableId="1811820739">
    <w:abstractNumId w:val="4"/>
  </w:num>
  <w:num w:numId="40" w16cid:durableId="81994949">
    <w:abstractNumId w:val="30"/>
  </w:num>
  <w:num w:numId="41" w16cid:durableId="144204978">
    <w:abstractNumId w:val="20"/>
  </w:num>
  <w:num w:numId="42" w16cid:durableId="1911575666">
    <w:abstractNumId w:val="42"/>
  </w:num>
  <w:num w:numId="43" w16cid:durableId="1066955456">
    <w:abstractNumId w:val="40"/>
  </w:num>
  <w:num w:numId="44" w16cid:durableId="2131122386">
    <w:abstractNumId w:val="25"/>
  </w:num>
  <w:num w:numId="45" w16cid:durableId="26026371">
    <w:abstractNumId w:val="44"/>
  </w:num>
  <w:num w:numId="46" w16cid:durableId="2033873601">
    <w:abstractNumId w:val="22"/>
  </w:num>
  <w:num w:numId="47" w16cid:durableId="19014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74"/>
    <w:rsid w:val="00001FB4"/>
    <w:rsid w:val="00003C23"/>
    <w:rsid w:val="0000617E"/>
    <w:rsid w:val="00006ACF"/>
    <w:rsid w:val="00017C28"/>
    <w:rsid w:val="00021443"/>
    <w:rsid w:val="0002214B"/>
    <w:rsid w:val="00022788"/>
    <w:rsid w:val="0003025E"/>
    <w:rsid w:val="00030484"/>
    <w:rsid w:val="00031F1B"/>
    <w:rsid w:val="00033616"/>
    <w:rsid w:val="000366DD"/>
    <w:rsid w:val="000438FD"/>
    <w:rsid w:val="000446C5"/>
    <w:rsid w:val="00050E46"/>
    <w:rsid w:val="0005121A"/>
    <w:rsid w:val="00051F87"/>
    <w:rsid w:val="00054883"/>
    <w:rsid w:val="00055785"/>
    <w:rsid w:val="00070398"/>
    <w:rsid w:val="00071521"/>
    <w:rsid w:val="000741F6"/>
    <w:rsid w:val="000744EB"/>
    <w:rsid w:val="000751D5"/>
    <w:rsid w:val="00081B9C"/>
    <w:rsid w:val="000824AB"/>
    <w:rsid w:val="00090C78"/>
    <w:rsid w:val="0009138E"/>
    <w:rsid w:val="000921D5"/>
    <w:rsid w:val="000975E3"/>
    <w:rsid w:val="000A0CD9"/>
    <w:rsid w:val="000A11D4"/>
    <w:rsid w:val="000A2FCE"/>
    <w:rsid w:val="000B49D5"/>
    <w:rsid w:val="000C0CE8"/>
    <w:rsid w:val="000C13E3"/>
    <w:rsid w:val="000D07D4"/>
    <w:rsid w:val="000D3447"/>
    <w:rsid w:val="000D37DD"/>
    <w:rsid w:val="000E1FB0"/>
    <w:rsid w:val="000F6C56"/>
    <w:rsid w:val="00102603"/>
    <w:rsid w:val="001209AD"/>
    <w:rsid w:val="00134A6B"/>
    <w:rsid w:val="0013520A"/>
    <w:rsid w:val="00135A33"/>
    <w:rsid w:val="00137B61"/>
    <w:rsid w:val="00140C94"/>
    <w:rsid w:val="00147C7D"/>
    <w:rsid w:val="00154248"/>
    <w:rsid w:val="00157966"/>
    <w:rsid w:val="001612A8"/>
    <w:rsid w:val="00163219"/>
    <w:rsid w:val="001729F7"/>
    <w:rsid w:val="0017495B"/>
    <w:rsid w:val="00181726"/>
    <w:rsid w:val="00183278"/>
    <w:rsid w:val="00183F0A"/>
    <w:rsid w:val="001846AC"/>
    <w:rsid w:val="00185DB4"/>
    <w:rsid w:val="00191AF7"/>
    <w:rsid w:val="00192F92"/>
    <w:rsid w:val="001A1EEA"/>
    <w:rsid w:val="001A1F02"/>
    <w:rsid w:val="001A5A72"/>
    <w:rsid w:val="001A6133"/>
    <w:rsid w:val="001A765C"/>
    <w:rsid w:val="001B54C6"/>
    <w:rsid w:val="001C1838"/>
    <w:rsid w:val="001C70F7"/>
    <w:rsid w:val="001E10E2"/>
    <w:rsid w:val="001E2000"/>
    <w:rsid w:val="001E2265"/>
    <w:rsid w:val="001F01C7"/>
    <w:rsid w:val="001F0401"/>
    <w:rsid w:val="001F5928"/>
    <w:rsid w:val="001F7B60"/>
    <w:rsid w:val="00202611"/>
    <w:rsid w:val="00203176"/>
    <w:rsid w:val="00203425"/>
    <w:rsid w:val="002040C3"/>
    <w:rsid w:val="00204B91"/>
    <w:rsid w:val="00205896"/>
    <w:rsid w:val="00221976"/>
    <w:rsid w:val="00223698"/>
    <w:rsid w:val="00227534"/>
    <w:rsid w:val="00240F29"/>
    <w:rsid w:val="00242A36"/>
    <w:rsid w:val="00242B17"/>
    <w:rsid w:val="00245F7D"/>
    <w:rsid w:val="0024679B"/>
    <w:rsid w:val="00246FB5"/>
    <w:rsid w:val="00251454"/>
    <w:rsid w:val="0025242F"/>
    <w:rsid w:val="00255851"/>
    <w:rsid w:val="002568F0"/>
    <w:rsid w:val="00260E41"/>
    <w:rsid w:val="00261AB8"/>
    <w:rsid w:val="00265977"/>
    <w:rsid w:val="0027094D"/>
    <w:rsid w:val="00270B3C"/>
    <w:rsid w:val="00273CA4"/>
    <w:rsid w:val="002747F9"/>
    <w:rsid w:val="00277904"/>
    <w:rsid w:val="00291424"/>
    <w:rsid w:val="002932B5"/>
    <w:rsid w:val="002954AE"/>
    <w:rsid w:val="002B48F5"/>
    <w:rsid w:val="002B6E08"/>
    <w:rsid w:val="002C62CD"/>
    <w:rsid w:val="002C633D"/>
    <w:rsid w:val="002C637E"/>
    <w:rsid w:val="002D1179"/>
    <w:rsid w:val="002E2586"/>
    <w:rsid w:val="002E4A1A"/>
    <w:rsid w:val="002F2BA8"/>
    <w:rsid w:val="002F3EEA"/>
    <w:rsid w:val="002F63BD"/>
    <w:rsid w:val="00303DB7"/>
    <w:rsid w:val="00314A89"/>
    <w:rsid w:val="00315DBD"/>
    <w:rsid w:val="003243CE"/>
    <w:rsid w:val="00325376"/>
    <w:rsid w:val="00327D87"/>
    <w:rsid w:val="0033143C"/>
    <w:rsid w:val="003327D8"/>
    <w:rsid w:val="003409E8"/>
    <w:rsid w:val="00341326"/>
    <w:rsid w:val="00341EBE"/>
    <w:rsid w:val="00343B19"/>
    <w:rsid w:val="003453CB"/>
    <w:rsid w:val="003454F9"/>
    <w:rsid w:val="003479F0"/>
    <w:rsid w:val="003508DC"/>
    <w:rsid w:val="00351126"/>
    <w:rsid w:val="003526AD"/>
    <w:rsid w:val="003654CE"/>
    <w:rsid w:val="00377493"/>
    <w:rsid w:val="00381611"/>
    <w:rsid w:val="003826E2"/>
    <w:rsid w:val="00390CEE"/>
    <w:rsid w:val="003B065B"/>
    <w:rsid w:val="003B3114"/>
    <w:rsid w:val="003B4B53"/>
    <w:rsid w:val="003B60F4"/>
    <w:rsid w:val="003B7D96"/>
    <w:rsid w:val="003C1A0B"/>
    <w:rsid w:val="003C3CA6"/>
    <w:rsid w:val="003C7A08"/>
    <w:rsid w:val="003D037E"/>
    <w:rsid w:val="003D13A2"/>
    <w:rsid w:val="003D19A5"/>
    <w:rsid w:val="003E1021"/>
    <w:rsid w:val="003E186C"/>
    <w:rsid w:val="003E647C"/>
    <w:rsid w:val="003F300A"/>
    <w:rsid w:val="0040089A"/>
    <w:rsid w:val="0041154D"/>
    <w:rsid w:val="00412711"/>
    <w:rsid w:val="004201D5"/>
    <w:rsid w:val="00425953"/>
    <w:rsid w:val="00431A30"/>
    <w:rsid w:val="00433E2F"/>
    <w:rsid w:val="0043521E"/>
    <w:rsid w:val="00451C91"/>
    <w:rsid w:val="00456719"/>
    <w:rsid w:val="004643E4"/>
    <w:rsid w:val="00464E5A"/>
    <w:rsid w:val="00465E7C"/>
    <w:rsid w:val="00467087"/>
    <w:rsid w:val="00474816"/>
    <w:rsid w:val="00475E17"/>
    <w:rsid w:val="00477BF4"/>
    <w:rsid w:val="00480259"/>
    <w:rsid w:val="004805C4"/>
    <w:rsid w:val="004923B6"/>
    <w:rsid w:val="00496DF1"/>
    <w:rsid w:val="004A4E33"/>
    <w:rsid w:val="004A5406"/>
    <w:rsid w:val="004A55AA"/>
    <w:rsid w:val="004A72F0"/>
    <w:rsid w:val="004B7A4F"/>
    <w:rsid w:val="004C0003"/>
    <w:rsid w:val="004C221B"/>
    <w:rsid w:val="004D1023"/>
    <w:rsid w:val="004D2D82"/>
    <w:rsid w:val="004D2F16"/>
    <w:rsid w:val="004D42C0"/>
    <w:rsid w:val="004D497F"/>
    <w:rsid w:val="004D7226"/>
    <w:rsid w:val="004D7B84"/>
    <w:rsid w:val="004E2920"/>
    <w:rsid w:val="004E7C82"/>
    <w:rsid w:val="004F2870"/>
    <w:rsid w:val="005105D1"/>
    <w:rsid w:val="00510983"/>
    <w:rsid w:val="00511AF1"/>
    <w:rsid w:val="00527AAF"/>
    <w:rsid w:val="0053637D"/>
    <w:rsid w:val="00540859"/>
    <w:rsid w:val="00542170"/>
    <w:rsid w:val="00543937"/>
    <w:rsid w:val="005520A3"/>
    <w:rsid w:val="00552B39"/>
    <w:rsid w:val="00555F91"/>
    <w:rsid w:val="005562B6"/>
    <w:rsid w:val="00557309"/>
    <w:rsid w:val="00557C97"/>
    <w:rsid w:val="00567253"/>
    <w:rsid w:val="00577262"/>
    <w:rsid w:val="005775C5"/>
    <w:rsid w:val="00580F2E"/>
    <w:rsid w:val="00595EE1"/>
    <w:rsid w:val="005B78CD"/>
    <w:rsid w:val="005C37BD"/>
    <w:rsid w:val="005C649C"/>
    <w:rsid w:val="005D1AFF"/>
    <w:rsid w:val="005D3EE0"/>
    <w:rsid w:val="005D5F37"/>
    <w:rsid w:val="005E2A74"/>
    <w:rsid w:val="005E7D14"/>
    <w:rsid w:val="005F0758"/>
    <w:rsid w:val="006051DD"/>
    <w:rsid w:val="006116BE"/>
    <w:rsid w:val="00615206"/>
    <w:rsid w:val="00615E20"/>
    <w:rsid w:val="0062186D"/>
    <w:rsid w:val="00622779"/>
    <w:rsid w:val="00623012"/>
    <w:rsid w:val="00623BA6"/>
    <w:rsid w:val="006268C2"/>
    <w:rsid w:val="0063649B"/>
    <w:rsid w:val="0064561F"/>
    <w:rsid w:val="00647AF8"/>
    <w:rsid w:val="006518DE"/>
    <w:rsid w:val="0065741A"/>
    <w:rsid w:val="00663988"/>
    <w:rsid w:val="00664C4F"/>
    <w:rsid w:val="006739FC"/>
    <w:rsid w:val="00675F9F"/>
    <w:rsid w:val="00681297"/>
    <w:rsid w:val="00690DE1"/>
    <w:rsid w:val="0069377A"/>
    <w:rsid w:val="0069436D"/>
    <w:rsid w:val="006A2893"/>
    <w:rsid w:val="006A2DE2"/>
    <w:rsid w:val="006A4779"/>
    <w:rsid w:val="006B3F58"/>
    <w:rsid w:val="006B4F15"/>
    <w:rsid w:val="006C4823"/>
    <w:rsid w:val="006D5B4C"/>
    <w:rsid w:val="006D64F8"/>
    <w:rsid w:val="006E1A62"/>
    <w:rsid w:val="006E1A66"/>
    <w:rsid w:val="006E1D58"/>
    <w:rsid w:val="006E4CE8"/>
    <w:rsid w:val="006E5BA0"/>
    <w:rsid w:val="006F4880"/>
    <w:rsid w:val="006F4F3A"/>
    <w:rsid w:val="006F5034"/>
    <w:rsid w:val="007050E7"/>
    <w:rsid w:val="0070599C"/>
    <w:rsid w:val="00706E81"/>
    <w:rsid w:val="00711CFD"/>
    <w:rsid w:val="00711F94"/>
    <w:rsid w:val="0071644B"/>
    <w:rsid w:val="00717A9B"/>
    <w:rsid w:val="00720699"/>
    <w:rsid w:val="00723D33"/>
    <w:rsid w:val="007279E8"/>
    <w:rsid w:val="00732F5E"/>
    <w:rsid w:val="0073445E"/>
    <w:rsid w:val="00737302"/>
    <w:rsid w:val="00741B2E"/>
    <w:rsid w:val="00745894"/>
    <w:rsid w:val="007525CD"/>
    <w:rsid w:val="00752F69"/>
    <w:rsid w:val="00755F9E"/>
    <w:rsid w:val="00763CC4"/>
    <w:rsid w:val="00775A0D"/>
    <w:rsid w:val="007856DA"/>
    <w:rsid w:val="007866B4"/>
    <w:rsid w:val="00787815"/>
    <w:rsid w:val="007909AE"/>
    <w:rsid w:val="00793161"/>
    <w:rsid w:val="007951D3"/>
    <w:rsid w:val="00796B6B"/>
    <w:rsid w:val="00797D05"/>
    <w:rsid w:val="007A2411"/>
    <w:rsid w:val="007A51CC"/>
    <w:rsid w:val="007B24DB"/>
    <w:rsid w:val="007B3124"/>
    <w:rsid w:val="007B3BBA"/>
    <w:rsid w:val="007B3F09"/>
    <w:rsid w:val="007B6265"/>
    <w:rsid w:val="007C1143"/>
    <w:rsid w:val="007C25CA"/>
    <w:rsid w:val="007C3DF0"/>
    <w:rsid w:val="007C44AF"/>
    <w:rsid w:val="007D3D49"/>
    <w:rsid w:val="007D7FD3"/>
    <w:rsid w:val="007E0394"/>
    <w:rsid w:val="007E7DF3"/>
    <w:rsid w:val="00802B34"/>
    <w:rsid w:val="00826C9D"/>
    <w:rsid w:val="00831854"/>
    <w:rsid w:val="00837339"/>
    <w:rsid w:val="008427D3"/>
    <w:rsid w:val="00844192"/>
    <w:rsid w:val="00853431"/>
    <w:rsid w:val="00857444"/>
    <w:rsid w:val="0086218D"/>
    <w:rsid w:val="00867A22"/>
    <w:rsid w:val="00872BF5"/>
    <w:rsid w:val="00876978"/>
    <w:rsid w:val="00877F89"/>
    <w:rsid w:val="00881BA0"/>
    <w:rsid w:val="00893735"/>
    <w:rsid w:val="0089391F"/>
    <w:rsid w:val="00895797"/>
    <w:rsid w:val="008A4208"/>
    <w:rsid w:val="008A4BEC"/>
    <w:rsid w:val="008A69C5"/>
    <w:rsid w:val="008B1E06"/>
    <w:rsid w:val="008B21C0"/>
    <w:rsid w:val="008C0288"/>
    <w:rsid w:val="008C306F"/>
    <w:rsid w:val="008C51DE"/>
    <w:rsid w:val="008C65A7"/>
    <w:rsid w:val="008D2FAE"/>
    <w:rsid w:val="008D471F"/>
    <w:rsid w:val="008E0A74"/>
    <w:rsid w:val="008E663F"/>
    <w:rsid w:val="008F4A67"/>
    <w:rsid w:val="008F6BD2"/>
    <w:rsid w:val="0090153E"/>
    <w:rsid w:val="00902F56"/>
    <w:rsid w:val="009047D0"/>
    <w:rsid w:val="00910072"/>
    <w:rsid w:val="00910998"/>
    <w:rsid w:val="0091338E"/>
    <w:rsid w:val="00915CAF"/>
    <w:rsid w:val="009164B3"/>
    <w:rsid w:val="00917488"/>
    <w:rsid w:val="00925290"/>
    <w:rsid w:val="00927ADA"/>
    <w:rsid w:val="009312D8"/>
    <w:rsid w:val="00945C78"/>
    <w:rsid w:val="00955796"/>
    <w:rsid w:val="009569D1"/>
    <w:rsid w:val="00956E6F"/>
    <w:rsid w:val="009602A9"/>
    <w:rsid w:val="00960739"/>
    <w:rsid w:val="009613AD"/>
    <w:rsid w:val="00974959"/>
    <w:rsid w:val="0098474E"/>
    <w:rsid w:val="00994C59"/>
    <w:rsid w:val="00996FBB"/>
    <w:rsid w:val="009A0F2C"/>
    <w:rsid w:val="009A2C85"/>
    <w:rsid w:val="009A3405"/>
    <w:rsid w:val="009A5B51"/>
    <w:rsid w:val="009A69F7"/>
    <w:rsid w:val="009B30F9"/>
    <w:rsid w:val="009B6DC5"/>
    <w:rsid w:val="009B7867"/>
    <w:rsid w:val="009C7353"/>
    <w:rsid w:val="009C7E19"/>
    <w:rsid w:val="009D10CB"/>
    <w:rsid w:val="009D2738"/>
    <w:rsid w:val="009D2B1A"/>
    <w:rsid w:val="009D4270"/>
    <w:rsid w:val="009D4342"/>
    <w:rsid w:val="009D6B33"/>
    <w:rsid w:val="009E564F"/>
    <w:rsid w:val="009E727A"/>
    <w:rsid w:val="009E7ED3"/>
    <w:rsid w:val="009F1A74"/>
    <w:rsid w:val="009F5196"/>
    <w:rsid w:val="00A10B82"/>
    <w:rsid w:val="00A11F29"/>
    <w:rsid w:val="00A12743"/>
    <w:rsid w:val="00A13281"/>
    <w:rsid w:val="00A21D64"/>
    <w:rsid w:val="00A26525"/>
    <w:rsid w:val="00A31D44"/>
    <w:rsid w:val="00A37CFD"/>
    <w:rsid w:val="00A45670"/>
    <w:rsid w:val="00A51AF5"/>
    <w:rsid w:val="00A6394B"/>
    <w:rsid w:val="00A7616F"/>
    <w:rsid w:val="00A87190"/>
    <w:rsid w:val="00A87468"/>
    <w:rsid w:val="00A95BD4"/>
    <w:rsid w:val="00AA59FE"/>
    <w:rsid w:val="00AA5EAC"/>
    <w:rsid w:val="00AA6490"/>
    <w:rsid w:val="00AA7A87"/>
    <w:rsid w:val="00AB458E"/>
    <w:rsid w:val="00AC2747"/>
    <w:rsid w:val="00AD0D6A"/>
    <w:rsid w:val="00AD6AFB"/>
    <w:rsid w:val="00AD7392"/>
    <w:rsid w:val="00AE0228"/>
    <w:rsid w:val="00AE3C56"/>
    <w:rsid w:val="00AE7AE6"/>
    <w:rsid w:val="00AF30DB"/>
    <w:rsid w:val="00AF6F29"/>
    <w:rsid w:val="00B06969"/>
    <w:rsid w:val="00B17B4B"/>
    <w:rsid w:val="00B23C7A"/>
    <w:rsid w:val="00B35D83"/>
    <w:rsid w:val="00B37585"/>
    <w:rsid w:val="00B44BAD"/>
    <w:rsid w:val="00B4557B"/>
    <w:rsid w:val="00B575DE"/>
    <w:rsid w:val="00B60820"/>
    <w:rsid w:val="00B61D68"/>
    <w:rsid w:val="00B6281D"/>
    <w:rsid w:val="00B63296"/>
    <w:rsid w:val="00B64CF9"/>
    <w:rsid w:val="00B65639"/>
    <w:rsid w:val="00B70BA2"/>
    <w:rsid w:val="00B73033"/>
    <w:rsid w:val="00B73D88"/>
    <w:rsid w:val="00B77CC3"/>
    <w:rsid w:val="00B81D5D"/>
    <w:rsid w:val="00B84AFD"/>
    <w:rsid w:val="00B87C6B"/>
    <w:rsid w:val="00B92917"/>
    <w:rsid w:val="00B92BC1"/>
    <w:rsid w:val="00B95788"/>
    <w:rsid w:val="00B95A8C"/>
    <w:rsid w:val="00BA0D37"/>
    <w:rsid w:val="00BA14BD"/>
    <w:rsid w:val="00BA5338"/>
    <w:rsid w:val="00BA65CC"/>
    <w:rsid w:val="00BB4E98"/>
    <w:rsid w:val="00BE07F8"/>
    <w:rsid w:val="00BE4041"/>
    <w:rsid w:val="00BF0A84"/>
    <w:rsid w:val="00BF0F4B"/>
    <w:rsid w:val="00BF2721"/>
    <w:rsid w:val="00BF2A19"/>
    <w:rsid w:val="00BF68D8"/>
    <w:rsid w:val="00C02709"/>
    <w:rsid w:val="00C06AA6"/>
    <w:rsid w:val="00C109B6"/>
    <w:rsid w:val="00C14111"/>
    <w:rsid w:val="00C163D2"/>
    <w:rsid w:val="00C171C8"/>
    <w:rsid w:val="00C17BF3"/>
    <w:rsid w:val="00C24B60"/>
    <w:rsid w:val="00C25759"/>
    <w:rsid w:val="00C25D40"/>
    <w:rsid w:val="00C36070"/>
    <w:rsid w:val="00C421B3"/>
    <w:rsid w:val="00C46D0D"/>
    <w:rsid w:val="00C50CBE"/>
    <w:rsid w:val="00C53767"/>
    <w:rsid w:val="00C54003"/>
    <w:rsid w:val="00C5454B"/>
    <w:rsid w:val="00C548EF"/>
    <w:rsid w:val="00C730C2"/>
    <w:rsid w:val="00C901BD"/>
    <w:rsid w:val="00C95059"/>
    <w:rsid w:val="00C9700E"/>
    <w:rsid w:val="00CA027D"/>
    <w:rsid w:val="00CA6A33"/>
    <w:rsid w:val="00CB269B"/>
    <w:rsid w:val="00CB5DBA"/>
    <w:rsid w:val="00CB7712"/>
    <w:rsid w:val="00CC08D4"/>
    <w:rsid w:val="00CC0CB8"/>
    <w:rsid w:val="00CC1DC6"/>
    <w:rsid w:val="00CC7D23"/>
    <w:rsid w:val="00CE0023"/>
    <w:rsid w:val="00CE2587"/>
    <w:rsid w:val="00CE34CA"/>
    <w:rsid w:val="00D01A8E"/>
    <w:rsid w:val="00D035A2"/>
    <w:rsid w:val="00D03ABB"/>
    <w:rsid w:val="00D057AD"/>
    <w:rsid w:val="00D118F9"/>
    <w:rsid w:val="00D1666F"/>
    <w:rsid w:val="00D20D9C"/>
    <w:rsid w:val="00D210DC"/>
    <w:rsid w:val="00D30491"/>
    <w:rsid w:val="00D413C1"/>
    <w:rsid w:val="00D418EB"/>
    <w:rsid w:val="00D43EC7"/>
    <w:rsid w:val="00D44CBF"/>
    <w:rsid w:val="00D46E9A"/>
    <w:rsid w:val="00D50119"/>
    <w:rsid w:val="00D81E28"/>
    <w:rsid w:val="00D90B74"/>
    <w:rsid w:val="00D942EA"/>
    <w:rsid w:val="00D95A18"/>
    <w:rsid w:val="00D95C42"/>
    <w:rsid w:val="00DA36A3"/>
    <w:rsid w:val="00DA73B2"/>
    <w:rsid w:val="00DA7B8B"/>
    <w:rsid w:val="00DB54F7"/>
    <w:rsid w:val="00DC2E6F"/>
    <w:rsid w:val="00DC6716"/>
    <w:rsid w:val="00DD1D2A"/>
    <w:rsid w:val="00DD3AE2"/>
    <w:rsid w:val="00DD55FF"/>
    <w:rsid w:val="00DF2A5C"/>
    <w:rsid w:val="00DF5909"/>
    <w:rsid w:val="00DF6B11"/>
    <w:rsid w:val="00DF76C0"/>
    <w:rsid w:val="00E00C7B"/>
    <w:rsid w:val="00E01F20"/>
    <w:rsid w:val="00E05D1B"/>
    <w:rsid w:val="00E07844"/>
    <w:rsid w:val="00E07DEC"/>
    <w:rsid w:val="00E16BC3"/>
    <w:rsid w:val="00E245BD"/>
    <w:rsid w:val="00E248A8"/>
    <w:rsid w:val="00E30E9D"/>
    <w:rsid w:val="00E311EF"/>
    <w:rsid w:val="00E31BB2"/>
    <w:rsid w:val="00E3255E"/>
    <w:rsid w:val="00E35A0B"/>
    <w:rsid w:val="00E475DE"/>
    <w:rsid w:val="00E47D50"/>
    <w:rsid w:val="00E511D5"/>
    <w:rsid w:val="00E52C5E"/>
    <w:rsid w:val="00E52F83"/>
    <w:rsid w:val="00E5361B"/>
    <w:rsid w:val="00E5462B"/>
    <w:rsid w:val="00E566A5"/>
    <w:rsid w:val="00E601DC"/>
    <w:rsid w:val="00E61247"/>
    <w:rsid w:val="00E63D87"/>
    <w:rsid w:val="00E70721"/>
    <w:rsid w:val="00E70A4F"/>
    <w:rsid w:val="00E74341"/>
    <w:rsid w:val="00E75E5F"/>
    <w:rsid w:val="00E84ED6"/>
    <w:rsid w:val="00E903C0"/>
    <w:rsid w:val="00E93310"/>
    <w:rsid w:val="00E93DAC"/>
    <w:rsid w:val="00E951ED"/>
    <w:rsid w:val="00EA021E"/>
    <w:rsid w:val="00EA35B5"/>
    <w:rsid w:val="00EA5ACB"/>
    <w:rsid w:val="00EA5CD9"/>
    <w:rsid w:val="00EB47B1"/>
    <w:rsid w:val="00EC123A"/>
    <w:rsid w:val="00EC1419"/>
    <w:rsid w:val="00ED2B0B"/>
    <w:rsid w:val="00ED4633"/>
    <w:rsid w:val="00EE5E02"/>
    <w:rsid w:val="00EE6108"/>
    <w:rsid w:val="00EE6B40"/>
    <w:rsid w:val="00EF1C2F"/>
    <w:rsid w:val="00EF2000"/>
    <w:rsid w:val="00EF32A6"/>
    <w:rsid w:val="00EF56C6"/>
    <w:rsid w:val="00EF6473"/>
    <w:rsid w:val="00F01A42"/>
    <w:rsid w:val="00F079AA"/>
    <w:rsid w:val="00F11109"/>
    <w:rsid w:val="00F16CDC"/>
    <w:rsid w:val="00F20128"/>
    <w:rsid w:val="00F22245"/>
    <w:rsid w:val="00F24264"/>
    <w:rsid w:val="00F25F7C"/>
    <w:rsid w:val="00F3113D"/>
    <w:rsid w:val="00F31D01"/>
    <w:rsid w:val="00F3281E"/>
    <w:rsid w:val="00F4154C"/>
    <w:rsid w:val="00F42DFF"/>
    <w:rsid w:val="00F45D2B"/>
    <w:rsid w:val="00F50455"/>
    <w:rsid w:val="00F5173E"/>
    <w:rsid w:val="00F53EEA"/>
    <w:rsid w:val="00F56389"/>
    <w:rsid w:val="00F67E3A"/>
    <w:rsid w:val="00F67EC7"/>
    <w:rsid w:val="00F71364"/>
    <w:rsid w:val="00F80CB9"/>
    <w:rsid w:val="00F82A79"/>
    <w:rsid w:val="00F8538A"/>
    <w:rsid w:val="00F90389"/>
    <w:rsid w:val="00F91AAC"/>
    <w:rsid w:val="00F961FB"/>
    <w:rsid w:val="00FA6523"/>
    <w:rsid w:val="00FB4F5F"/>
    <w:rsid w:val="00FC51E9"/>
    <w:rsid w:val="00FD0B6C"/>
    <w:rsid w:val="00FE2C15"/>
    <w:rsid w:val="00FE5154"/>
    <w:rsid w:val="00FE7AFB"/>
    <w:rsid w:val="00FF026F"/>
    <w:rsid w:val="00FF5E3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94BA09"/>
  <w15:chartTrackingRefBased/>
  <w15:docId w15:val="{14C63DD4-0113-4D99-821F-06CCE5D9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13E3"/>
    <w:pPr>
      <w:keepNext/>
      <w:jc w:val="center"/>
      <w:outlineLvl w:val="1"/>
    </w:pPr>
    <w:rPr>
      <w:rFonts w:ascii="Arial" w:hAnsi="Arial" w:cs="Arial"/>
      <w:b/>
      <w:bCs/>
      <w:sz w:val="20"/>
      <w:szCs w:val="20"/>
      <w:lang w:val="en-GB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C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DB"/>
    <w:pPr>
      <w:ind w:left="720"/>
    </w:pPr>
  </w:style>
  <w:style w:type="character" w:customStyle="1" w:styleId="apple-style-span">
    <w:name w:val="apple-style-span"/>
    <w:basedOn w:val="DefaultParagraphFont"/>
    <w:rsid w:val="00BA5338"/>
  </w:style>
  <w:style w:type="character" w:customStyle="1" w:styleId="Heading2Char">
    <w:name w:val="Heading 2 Char"/>
    <w:link w:val="Heading2"/>
    <w:rsid w:val="000C13E3"/>
    <w:rPr>
      <w:rFonts w:ascii="Arial" w:hAnsi="Arial" w:cs="Arial"/>
      <w:b/>
      <w:bCs/>
      <w:lang w:val="en-GB" w:eastAsia="en-CA"/>
    </w:rPr>
  </w:style>
  <w:style w:type="paragraph" w:styleId="Footer">
    <w:name w:val="footer"/>
    <w:basedOn w:val="Normal"/>
    <w:link w:val="FooterChar"/>
    <w:uiPriority w:val="99"/>
    <w:rsid w:val="000C13E3"/>
    <w:pPr>
      <w:tabs>
        <w:tab w:val="center" w:pos="4320"/>
        <w:tab w:val="right" w:pos="8640"/>
      </w:tabs>
    </w:pPr>
    <w:rPr>
      <w:sz w:val="20"/>
      <w:szCs w:val="20"/>
      <w:lang w:eastAsia="en-CA"/>
    </w:rPr>
  </w:style>
  <w:style w:type="character" w:customStyle="1" w:styleId="FooterChar">
    <w:name w:val="Footer Char"/>
    <w:link w:val="Footer"/>
    <w:uiPriority w:val="99"/>
    <w:rsid w:val="000C13E3"/>
    <w:rPr>
      <w:lang w:eastAsia="en-CA"/>
    </w:rPr>
  </w:style>
  <w:style w:type="character" w:customStyle="1" w:styleId="Heading5Char">
    <w:name w:val="Heading 5 Char"/>
    <w:link w:val="Heading5"/>
    <w:uiPriority w:val="9"/>
    <w:semiHidden/>
    <w:rsid w:val="00AE3C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E3C56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AE3C56"/>
    <w:rPr>
      <w:rFonts w:ascii="Arial" w:hAnsi="Arial"/>
    </w:rPr>
  </w:style>
  <w:style w:type="paragraph" w:styleId="NoSpacing">
    <w:name w:val="No Spacing"/>
    <w:uiPriority w:val="1"/>
    <w:qFormat/>
    <w:rsid w:val="00AE3C5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5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52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31F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031F1B"/>
    <w:rPr>
      <w:sz w:val="16"/>
      <w:szCs w:val="16"/>
    </w:rPr>
  </w:style>
  <w:style w:type="character" w:styleId="Hyperlink">
    <w:name w:val="Hyperlink"/>
    <w:uiPriority w:val="99"/>
    <w:unhideWhenUsed/>
    <w:rsid w:val="0054217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42170"/>
    <w:rPr>
      <w:color w:val="954F72"/>
      <w:u w:val="single"/>
    </w:rPr>
  </w:style>
  <w:style w:type="character" w:customStyle="1" w:styleId="text">
    <w:name w:val="text"/>
    <w:rsid w:val="00E601DC"/>
  </w:style>
  <w:style w:type="character" w:styleId="CommentReference">
    <w:name w:val="annotation reference"/>
    <w:unhideWhenUsed/>
    <w:rsid w:val="000B4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49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B49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9D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9D5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0A0C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D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uiPriority w:val="22"/>
    <w:qFormat/>
    <w:rsid w:val="00A7616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E06"/>
    <w:rPr>
      <w:color w:val="605E5C"/>
      <w:shd w:val="clear" w:color="auto" w:fill="E1DFDD"/>
    </w:rPr>
  </w:style>
  <w:style w:type="table" w:styleId="TableGrid">
    <w:name w:val="Table Grid"/>
    <w:basedOn w:val="TableNormal"/>
    <w:rsid w:val="008B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3DB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gan.paul@gifs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31870742BF419CAD8F969ADC3C16" ma:contentTypeVersion="12" ma:contentTypeDescription="Create a new document." ma:contentTypeScope="" ma:versionID="2f48ae488ae35a9e6f70a240e919b163">
  <xsd:schema xmlns:xsd="http://www.w3.org/2001/XMLSchema" xmlns:xs="http://www.w3.org/2001/XMLSchema" xmlns:p="http://schemas.microsoft.com/office/2006/metadata/properties" xmlns:ns3="7efc8650-4476-421b-909d-614e83f293e8" xmlns:ns4="79db2cea-50e4-4fee-8cc8-6a8f92c51ffc" targetNamespace="http://schemas.microsoft.com/office/2006/metadata/properties" ma:root="true" ma:fieldsID="174f6668d482cc24544367e4d00c5d0e" ns3:_="" ns4:_="">
    <xsd:import namespace="7efc8650-4476-421b-909d-614e83f293e8"/>
    <xsd:import namespace="79db2cea-50e4-4fee-8cc8-6a8f92c51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c8650-4476-421b-909d-614e83f29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2cea-50e4-4fee-8cc8-6a8f92c51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6B2F-6820-4D82-8978-920587001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F77C1-D524-4676-90C2-CC58E35A0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8CCED-2AFF-4658-9BE3-D1F2544D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c8650-4476-421b-909d-614e83f293e8"/>
    <ds:schemaRef ds:uri="79db2cea-50e4-4fee-8cc8-6a8f92c51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70809-214F-4B19-B09D-A5A67531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4171</Characters>
  <Application>Microsoft Office Word</Application>
  <DocSecurity>4</DocSecurity>
  <Lines>260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purpose:</vt:lpstr>
    </vt:vector>
  </TitlesOfParts>
  <Company>Cormier Consulting Group Inc.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purpose:</dc:title>
  <dc:subject/>
  <dc:creator>Donalda Cormier</dc:creator>
  <cp:keywords/>
  <cp:lastModifiedBy>Paul, Megan</cp:lastModifiedBy>
  <cp:revision>2</cp:revision>
  <cp:lastPrinted>2021-07-13T15:52:00Z</cp:lastPrinted>
  <dcterms:created xsi:type="dcterms:W3CDTF">2022-06-07T22:28:00Z</dcterms:created>
  <dcterms:modified xsi:type="dcterms:W3CDTF">2022-06-07T22:28:00Z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0x010100378E31870742BF419CAD8F969ADC3C16</vt:lpwstr>
  </property>
</Properties>
</file>